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A30B80" w:rsidRPr="004F045A" w:rsidTr="006A1E67">
        <w:trPr>
          <w:trHeight w:val="486"/>
        </w:trPr>
        <w:tc>
          <w:tcPr>
            <w:tcW w:w="5210" w:type="dxa"/>
            <w:hideMark/>
          </w:tcPr>
          <w:p w:rsidR="00A30B80" w:rsidRPr="004F045A" w:rsidRDefault="00A30B80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A30B80" w:rsidRPr="004F045A" w:rsidRDefault="00A30B80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______________ В.Е. Москвин</w:t>
            </w:r>
          </w:p>
        </w:tc>
        <w:tc>
          <w:tcPr>
            <w:tcW w:w="5211" w:type="dxa"/>
          </w:tcPr>
          <w:p w:rsidR="00A30B80" w:rsidRPr="004F045A" w:rsidRDefault="00A30B80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B80" w:rsidRPr="004F045A" w:rsidRDefault="00A30B80" w:rsidP="00A30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A30B80" w:rsidRDefault="00A30B80" w:rsidP="00A30B8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с</w:t>
      </w:r>
      <w:r w:rsidRPr="00C62C96">
        <w:rPr>
          <w:rStyle w:val="FontStyle23"/>
          <w:b w:val="0"/>
          <w:color w:val="000000"/>
          <w:sz w:val="28"/>
          <w:szCs w:val="28"/>
        </w:rPr>
        <w:t xml:space="preserve">. </w:t>
      </w:r>
      <w:r>
        <w:rPr>
          <w:rStyle w:val="FontStyle23"/>
          <w:b w:val="0"/>
          <w:color w:val="000000"/>
          <w:sz w:val="28"/>
          <w:szCs w:val="28"/>
        </w:rPr>
        <w:t>Бураново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A30B80" w:rsidRDefault="00A30B80" w:rsidP="00A30B80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A30B80" w:rsidRPr="00AC27F7" w:rsidRDefault="00A30B80" w:rsidP="00A30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Федерального Закона от 06.10.20003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A30B80" w:rsidRPr="008F5D01" w:rsidRDefault="00A30B80" w:rsidP="00A3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49BA">
        <w:rPr>
          <w:rFonts w:ascii="Times New Roman" w:eastAsia="Times New Roman" w:hAnsi="Times New Roman"/>
          <w:sz w:val="28"/>
          <w:szCs w:val="28"/>
        </w:rPr>
        <w:t xml:space="preserve">Определить границы </w:t>
      </w:r>
      <w:r w:rsidRPr="00C62C96">
        <w:rPr>
          <w:rFonts w:ascii="Times New Roman" w:eastAsia="Times New Roman" w:hAnsi="Times New Roman"/>
          <w:sz w:val="28"/>
          <w:szCs w:val="28"/>
        </w:rPr>
        <w:t>части территории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с. Бураново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</w:t>
      </w:r>
      <w:r w:rsidRPr="00C62C96">
        <w:rPr>
          <w:rFonts w:ascii="Times New Roman" w:eastAsia="Times New Roman" w:hAnsi="Times New Roman"/>
          <w:sz w:val="28"/>
          <w:szCs w:val="28"/>
        </w:rPr>
        <w:t>– 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Сосновая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дома №1 по дом №14 </w:t>
      </w:r>
    </w:p>
    <w:p w:rsidR="00A30B80" w:rsidRPr="00CD407B" w:rsidRDefault="00A30B80" w:rsidP="00A3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49BA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C62C96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C62C9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480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eastAsia="Times New Roman" w:hAnsi="Times New Roman"/>
          <w:sz w:val="28"/>
          <w:szCs w:val="28"/>
        </w:rPr>
        <w:t>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Сосновая с дома №1 по дом №14 с. Бураново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11686" w:rsidRPr="00060E27">
        <w:rPr>
          <w:rFonts w:ascii="Times New Roman" w:eastAsia="Times New Roman" w:hAnsi="Times New Roman"/>
          <w:b/>
          <w:sz w:val="28"/>
          <w:szCs w:val="28"/>
        </w:rPr>
        <w:t>11</w:t>
      </w:r>
      <w:r w:rsidRPr="00060E27">
        <w:rPr>
          <w:rFonts w:ascii="Times New Roman" w:eastAsia="Times New Roman" w:hAnsi="Times New Roman"/>
          <w:b/>
          <w:sz w:val="28"/>
          <w:szCs w:val="28"/>
        </w:rPr>
        <w:t>.1</w:t>
      </w:r>
      <w:r w:rsidR="00A11686" w:rsidRPr="00060E27">
        <w:rPr>
          <w:rFonts w:ascii="Times New Roman" w:eastAsia="Times New Roman" w:hAnsi="Times New Roman"/>
          <w:b/>
          <w:sz w:val="28"/>
          <w:szCs w:val="28"/>
        </w:rPr>
        <w:t>1</w:t>
      </w:r>
      <w:r w:rsidRPr="00060E27">
        <w:rPr>
          <w:rFonts w:ascii="Times New Roman" w:eastAsia="Times New Roman" w:hAnsi="Times New Roman"/>
          <w:b/>
          <w:sz w:val="28"/>
          <w:szCs w:val="28"/>
        </w:rPr>
        <w:t>.2023</w:t>
      </w:r>
      <w:r w:rsidRPr="00CD407B">
        <w:rPr>
          <w:rFonts w:ascii="Times New Roman" w:eastAsia="Times New Roman" w:hAnsi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3F3D03">
        <w:rPr>
          <w:rFonts w:ascii="Times New Roman" w:eastAsia="Times New Roman" w:hAnsi="Times New Roman"/>
          <w:sz w:val="28"/>
          <w:szCs w:val="28"/>
        </w:rPr>
        <w:t>.00</w:t>
      </w:r>
      <w:r w:rsidRPr="00CD407B">
        <w:rPr>
          <w:rFonts w:ascii="Times New Roman" w:eastAsia="Times New Roman" w:hAnsi="Times New Roman"/>
          <w:sz w:val="28"/>
          <w:szCs w:val="28"/>
        </w:rPr>
        <w:t xml:space="preserve">, место проведения ул. </w:t>
      </w:r>
      <w:r>
        <w:rPr>
          <w:rFonts w:ascii="Times New Roman" w:eastAsia="Times New Roman" w:hAnsi="Times New Roman"/>
          <w:sz w:val="28"/>
          <w:szCs w:val="28"/>
        </w:rPr>
        <w:t>Сосновая</w:t>
      </w:r>
      <w:r w:rsidRPr="00CD407B">
        <w:rPr>
          <w:rFonts w:ascii="Times New Roman" w:eastAsia="Times New Roman" w:hAnsi="Times New Roman"/>
          <w:sz w:val="28"/>
          <w:szCs w:val="28"/>
        </w:rPr>
        <w:t xml:space="preserve"> возле </w:t>
      </w:r>
      <w:r w:rsidRPr="00CD407B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CD407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0B80" w:rsidRPr="009778F0" w:rsidRDefault="00A30B80" w:rsidP="00A30B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993075">
        <w:rPr>
          <w:rFonts w:ascii="Times New Roman" w:hAnsi="Times New Roman"/>
          <w:sz w:val="28"/>
          <w:szCs w:val="28"/>
        </w:rPr>
        <w:t xml:space="preserve"> </w:t>
      </w:r>
      <w:r w:rsidRPr="00C62C96">
        <w:rPr>
          <w:rFonts w:ascii="Times New Roman" w:hAnsi="Times New Roman"/>
          <w:sz w:val="28"/>
          <w:szCs w:val="28"/>
        </w:rPr>
        <w:t>«Бурановская сельская управа»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</w:t>
      </w:r>
      <w:bookmarkStart w:id="0" w:name="_GoBack"/>
      <w:bookmarkEnd w:id="0"/>
      <w:r w:rsidRPr="00870405">
        <w:rPr>
          <w:rFonts w:ascii="Times New Roman" w:hAnsi="Times New Roman"/>
          <w:sz w:val="28"/>
          <w:szCs w:val="28"/>
        </w:rPr>
        <w:t>кой Республики»</w:t>
      </w:r>
      <w:r w:rsidRPr="00C62C96">
        <w:rPr>
          <w:rFonts w:ascii="Times New Roman" w:hAnsi="Times New Roman"/>
          <w:sz w:val="28"/>
          <w:szCs w:val="28"/>
        </w:rPr>
        <w:t>.</w:t>
      </w:r>
    </w:p>
    <w:p w:rsidR="00A30B80" w:rsidRDefault="00A30B80" w:rsidP="00A3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A30B80" w:rsidRPr="00921D55" w:rsidRDefault="00A30B80" w:rsidP="00A30B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A30B80" w:rsidRPr="00C62C96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Ишпаев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Тимур Александрович, директор </w:t>
      </w:r>
      <w:r w:rsidRPr="00C62C96">
        <w:rPr>
          <w:rFonts w:ascii="Times New Roman" w:hAnsi="Times New Roman"/>
          <w:sz w:val="28"/>
          <w:szCs w:val="28"/>
        </w:rPr>
        <w:t xml:space="preserve">муниципального бюджетного учреждения «Бурановская сельская управа» </w:t>
      </w:r>
      <w:r w:rsidRPr="00C62C96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A30B80" w:rsidRPr="00C62C96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Аранкулова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Любовь Ивановна, ведущий документовед </w:t>
      </w:r>
      <w:r w:rsidRPr="00C62C96">
        <w:rPr>
          <w:rFonts w:ascii="Times New Roman" w:hAnsi="Times New Roman"/>
          <w:sz w:val="28"/>
          <w:szCs w:val="28"/>
        </w:rPr>
        <w:t>муниципального бюджетного учреждения «Бурановская сельская управа»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A30B80" w:rsidRPr="00C62C96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C62C96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841369" w:rsidRDefault="00841369" w:rsidP="0084136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841369" w:rsidRPr="009778F0" w:rsidRDefault="00841369" w:rsidP="0084136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A30B80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Русаева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Ирина Владимировна, документовед </w:t>
      </w:r>
      <w:r w:rsidRPr="00C62C96">
        <w:rPr>
          <w:rFonts w:ascii="Times New Roman" w:hAnsi="Times New Roman"/>
          <w:sz w:val="28"/>
          <w:szCs w:val="28"/>
        </w:rPr>
        <w:t>муниципального бюджетного учреждения «Бурановская сельская управа»</w:t>
      </w:r>
      <w:r w:rsidRPr="00C62C96">
        <w:rPr>
          <w:rFonts w:ascii="Times New Roman" w:eastAsia="Times New Roman" w:hAnsi="Times New Roman"/>
          <w:sz w:val="28"/>
          <w:szCs w:val="28"/>
        </w:rPr>
        <w:t>;</w:t>
      </w:r>
    </w:p>
    <w:p w:rsidR="00A30B80" w:rsidRPr="009778F0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Петров Игорь Юрьевич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, инициативный житель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Бураново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A30B80" w:rsidRPr="009778F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8F0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A30B80" w:rsidRPr="00E64E14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4349BA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году </w:t>
      </w:r>
      <w:proofErr w:type="gramStart"/>
      <w:r w:rsidRPr="00C62C96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C62C9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F362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eastAsia="Times New Roman" w:hAnsi="Times New Roman"/>
          <w:sz w:val="28"/>
          <w:szCs w:val="28"/>
        </w:rPr>
        <w:t>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Сосновая с дома №1 по дом №14 с. Бураново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rFonts w:ascii="Times New Roman" w:eastAsia="Times New Roman" w:hAnsi="Times New Roman"/>
          <w:sz w:val="28"/>
          <w:szCs w:val="28"/>
        </w:rPr>
        <w:t>;</w:t>
      </w:r>
    </w:p>
    <w:p w:rsidR="00A30B80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9BA">
        <w:rPr>
          <w:rFonts w:ascii="Times New Roman" w:eastAsia="Times New Roman" w:hAnsi="Times New Roman"/>
          <w:sz w:val="28"/>
          <w:szCs w:val="28"/>
        </w:rPr>
        <w:t>и использования средств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самообложения в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 xml:space="preserve">ду </w:t>
      </w:r>
      <w:proofErr w:type="gramStart"/>
      <w:r w:rsidRPr="00B166EF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B166EF">
        <w:rPr>
          <w:rFonts w:ascii="Times New Roman" w:eastAsia="Times New Roman" w:hAnsi="Times New Roman"/>
          <w:sz w:val="28"/>
          <w:szCs w:val="28"/>
        </w:rPr>
        <w:t xml:space="preserve"> - у</w:t>
      </w:r>
      <w:r w:rsidRPr="00C62C96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Сосновая с дома №5 по дом №14 с.  Бураново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0B80" w:rsidRPr="009778F0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установлени</w:t>
      </w:r>
      <w:r w:rsidRPr="004349BA">
        <w:rPr>
          <w:rFonts w:ascii="Times New Roman" w:eastAsia="Times New Roman" w:hAnsi="Times New Roman"/>
          <w:sz w:val="28"/>
          <w:szCs w:val="28"/>
        </w:rPr>
        <w:t>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размера платежа в порядке самообложения граждан;</w:t>
      </w:r>
    </w:p>
    <w:p w:rsidR="00A30B80" w:rsidRDefault="00A30B80" w:rsidP="00A30B8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A30B80" w:rsidRPr="009778F0" w:rsidRDefault="00A30B80" w:rsidP="00A3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lastRenderedPageBreak/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официальном сайте муниципального образования «Муниципальный округ Малопургинский район Удмуртской Республики».</w:t>
      </w:r>
    </w:p>
    <w:p w:rsidR="00A30B80" w:rsidRPr="009778F0" w:rsidRDefault="00A30B80" w:rsidP="00A30B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>мационном стенде с. Бураново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A30B80" w:rsidRPr="009778F0" w:rsidRDefault="00A30B80" w:rsidP="00A30B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A30B80" w:rsidRPr="007D7165" w:rsidRDefault="00A30B80" w:rsidP="00A30B80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3F3D03" w:rsidRPr="003F3D03" w:rsidRDefault="003F3D03" w:rsidP="003F3D03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A30B80" w:rsidRPr="007D7165" w:rsidRDefault="00A30B80" w:rsidP="00A30B80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B80" w:rsidRDefault="00A30B80" w:rsidP="00A30B80"/>
    <w:p w:rsidR="004D73D6" w:rsidRDefault="004D73D6"/>
    <w:p w:rsidR="003F3D03" w:rsidRPr="00CD2138" w:rsidRDefault="003F3D03" w:rsidP="003F3D0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F3D03" w:rsidRPr="00CD2138" w:rsidRDefault="003F3D03" w:rsidP="003F3D03">
      <w:pPr>
        <w:jc w:val="both"/>
        <w:rPr>
          <w:sz w:val="28"/>
          <w:szCs w:val="28"/>
        </w:rPr>
      </w:pPr>
    </w:p>
    <w:p w:rsidR="003F3D03" w:rsidRPr="00CD2138" w:rsidRDefault="003F3D03" w:rsidP="003F3D03">
      <w:pPr>
        <w:jc w:val="both"/>
        <w:rPr>
          <w:sz w:val="28"/>
          <w:szCs w:val="28"/>
        </w:rPr>
      </w:pPr>
    </w:p>
    <w:p w:rsidR="003F3D03" w:rsidRPr="003F3D03" w:rsidRDefault="003F3D03" w:rsidP="003F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03">
        <w:rPr>
          <w:rFonts w:ascii="Times New Roman" w:hAnsi="Times New Roman"/>
          <w:sz w:val="28"/>
          <w:szCs w:val="28"/>
        </w:rPr>
        <w:t>СПРАВКА О СОГЛАСОВАНИИ</w:t>
      </w:r>
    </w:p>
    <w:p w:rsidR="003F3D03" w:rsidRPr="003F3D03" w:rsidRDefault="003F3D03" w:rsidP="003F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03">
        <w:rPr>
          <w:rFonts w:ascii="Times New Roman" w:hAnsi="Times New Roman"/>
          <w:sz w:val="28"/>
          <w:szCs w:val="28"/>
        </w:rPr>
        <w:t>проекта Решения</w:t>
      </w:r>
    </w:p>
    <w:p w:rsidR="003F3D03" w:rsidRPr="003F3D03" w:rsidRDefault="003F3D03" w:rsidP="003F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03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3F3D03" w:rsidRPr="003F3D03" w:rsidRDefault="003F3D03" w:rsidP="003F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D03" w:rsidRPr="003F3D03" w:rsidRDefault="003F3D03" w:rsidP="003F3D03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3F3D03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3F3D03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3F3D03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с. Бураново</w:t>
      </w:r>
      <w:r w:rsidRPr="003F3D03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D03" w:rsidRPr="003F3D03" w:rsidRDefault="003F3D03" w:rsidP="003F3D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D03">
        <w:rPr>
          <w:rFonts w:ascii="Times New Roman" w:hAnsi="Times New Roman"/>
          <w:sz w:val="28"/>
          <w:szCs w:val="28"/>
        </w:rPr>
        <w:t>Проект предоставляет:</w:t>
      </w:r>
      <w:r w:rsidRPr="003F3D03">
        <w:t xml:space="preserve"> </w:t>
      </w:r>
      <w:r w:rsidRPr="003F3D03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3F3D03" w:rsidRPr="003F3D03" w:rsidTr="00E463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3D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D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F3D03" w:rsidRPr="003F3D03" w:rsidTr="00E463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3" w:rsidRPr="003F3D03" w:rsidRDefault="003F3D03" w:rsidP="003F3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03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3" w:rsidRPr="003F3D03" w:rsidRDefault="003F3D03" w:rsidP="003F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D03" w:rsidRPr="003F3D03" w:rsidRDefault="003F3D03" w:rsidP="003F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Pr="003F3D03" w:rsidRDefault="003F3D03" w:rsidP="003F3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03" w:rsidRDefault="003F3D03"/>
    <w:sectPr w:rsidR="003F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80"/>
    <w:rsid w:val="00060E27"/>
    <w:rsid w:val="003F3D03"/>
    <w:rsid w:val="004D73D6"/>
    <w:rsid w:val="00841369"/>
    <w:rsid w:val="00A11686"/>
    <w:rsid w:val="00A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80"/>
    <w:pPr>
      <w:ind w:left="720"/>
      <w:contextualSpacing/>
    </w:pPr>
  </w:style>
  <w:style w:type="paragraph" w:customStyle="1" w:styleId="Style5">
    <w:name w:val="Style5"/>
    <w:basedOn w:val="a"/>
    <w:uiPriority w:val="99"/>
    <w:rsid w:val="00A30B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30B8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80"/>
    <w:pPr>
      <w:ind w:left="720"/>
      <w:contextualSpacing/>
    </w:pPr>
  </w:style>
  <w:style w:type="paragraph" w:customStyle="1" w:styleId="Style5">
    <w:name w:val="Style5"/>
    <w:basedOn w:val="a"/>
    <w:uiPriority w:val="99"/>
    <w:rsid w:val="00A30B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30B8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Бурановское</dc:creator>
  <cp:lastModifiedBy>user46</cp:lastModifiedBy>
  <cp:revision>5</cp:revision>
  <dcterms:created xsi:type="dcterms:W3CDTF">2023-09-27T07:09:00Z</dcterms:created>
  <dcterms:modified xsi:type="dcterms:W3CDTF">2023-10-19T05:31:00Z</dcterms:modified>
</cp:coreProperties>
</file>