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01" w:rsidRPr="00B6265A" w:rsidRDefault="00D92933" w:rsidP="005A168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B6265A">
        <w:rPr>
          <w:sz w:val="28"/>
          <w:szCs w:val="28"/>
        </w:rPr>
        <w:t>Заключение</w:t>
      </w:r>
      <w:bookmarkEnd w:id="0"/>
    </w:p>
    <w:p w:rsidR="00B30101" w:rsidRPr="00B6265A" w:rsidRDefault="00D92933" w:rsidP="005A168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6265A">
        <w:rPr>
          <w:sz w:val="28"/>
          <w:szCs w:val="28"/>
        </w:rPr>
        <w:t>О проведении оценки регулирующего воздействия</w:t>
      </w:r>
    </w:p>
    <w:p w:rsidR="00B30101" w:rsidRDefault="00D92933" w:rsidP="005A1686">
      <w:pPr>
        <w:pStyle w:val="11"/>
        <w:shd w:val="clear" w:color="auto" w:fill="auto"/>
        <w:spacing w:before="0" w:after="0" w:line="240" w:lineRule="auto"/>
        <w:ind w:right="20" w:firstLine="480"/>
        <w:jc w:val="center"/>
        <w:rPr>
          <w:sz w:val="28"/>
          <w:szCs w:val="28"/>
          <w:lang w:val="ru-RU"/>
        </w:rPr>
      </w:pPr>
      <w:r w:rsidRPr="00B6265A">
        <w:rPr>
          <w:sz w:val="28"/>
          <w:szCs w:val="28"/>
        </w:rPr>
        <w:t>проекта постановления Администрации муниципа</w:t>
      </w:r>
      <w:r w:rsidR="005A1686">
        <w:rPr>
          <w:sz w:val="28"/>
          <w:szCs w:val="28"/>
        </w:rPr>
        <w:t>льного образования «</w:t>
      </w:r>
      <w:r w:rsidR="005A1686">
        <w:rPr>
          <w:sz w:val="28"/>
          <w:szCs w:val="28"/>
          <w:lang w:val="ru-RU"/>
        </w:rPr>
        <w:t xml:space="preserve">Малопургинский </w:t>
      </w:r>
      <w:r w:rsidRPr="00B6265A">
        <w:rPr>
          <w:sz w:val="28"/>
          <w:szCs w:val="28"/>
        </w:rPr>
        <w:t xml:space="preserve"> район» «Об утверждении схемы размещения </w:t>
      </w:r>
      <w:r w:rsidR="005A1686">
        <w:rPr>
          <w:sz w:val="28"/>
          <w:szCs w:val="28"/>
          <w:lang w:val="ru-RU"/>
        </w:rPr>
        <w:t xml:space="preserve"> н</w:t>
      </w:r>
      <w:proofErr w:type="spellStart"/>
      <w:r w:rsidRPr="00B6265A">
        <w:rPr>
          <w:sz w:val="28"/>
          <w:szCs w:val="28"/>
        </w:rPr>
        <w:t>естационарных</w:t>
      </w:r>
      <w:proofErr w:type="spellEnd"/>
      <w:r w:rsidR="005A1686">
        <w:rPr>
          <w:sz w:val="28"/>
          <w:szCs w:val="28"/>
          <w:lang w:val="ru-RU"/>
        </w:rPr>
        <w:t xml:space="preserve"> </w:t>
      </w:r>
      <w:r w:rsidRPr="00B6265A">
        <w:rPr>
          <w:sz w:val="28"/>
          <w:szCs w:val="28"/>
        </w:rPr>
        <w:t>торговых объектов на территории муниципального образования</w:t>
      </w:r>
      <w:r w:rsidR="005A1686">
        <w:rPr>
          <w:sz w:val="28"/>
          <w:szCs w:val="28"/>
          <w:lang w:val="ru-RU"/>
        </w:rPr>
        <w:t xml:space="preserve"> </w:t>
      </w:r>
      <w:r w:rsidR="005A1686">
        <w:rPr>
          <w:sz w:val="28"/>
          <w:szCs w:val="28"/>
        </w:rPr>
        <w:t>«</w:t>
      </w:r>
      <w:proofErr w:type="spellStart"/>
      <w:r w:rsidR="005A1686">
        <w:rPr>
          <w:sz w:val="28"/>
          <w:szCs w:val="28"/>
          <w:lang w:val="ru-RU"/>
        </w:rPr>
        <w:t>Малопургин</w:t>
      </w:r>
      <w:r w:rsidRPr="00B6265A">
        <w:rPr>
          <w:sz w:val="28"/>
          <w:szCs w:val="28"/>
        </w:rPr>
        <w:t>ский</w:t>
      </w:r>
      <w:proofErr w:type="spellEnd"/>
      <w:r w:rsidRPr="00B6265A">
        <w:rPr>
          <w:sz w:val="28"/>
          <w:szCs w:val="28"/>
        </w:rPr>
        <w:t xml:space="preserve"> район»</w:t>
      </w:r>
    </w:p>
    <w:p w:rsidR="005A1686" w:rsidRPr="005A1686" w:rsidRDefault="005A1686" w:rsidP="005A1686">
      <w:pPr>
        <w:pStyle w:val="11"/>
        <w:shd w:val="clear" w:color="auto" w:fill="auto"/>
        <w:spacing w:before="0" w:after="0" w:line="240" w:lineRule="auto"/>
        <w:ind w:right="20" w:firstLine="480"/>
        <w:jc w:val="center"/>
        <w:rPr>
          <w:sz w:val="28"/>
          <w:szCs w:val="28"/>
          <w:lang w:val="ru-RU"/>
        </w:rPr>
      </w:pPr>
    </w:p>
    <w:p w:rsidR="00B30101" w:rsidRPr="00B6265A" w:rsidRDefault="00D92933">
      <w:pPr>
        <w:pStyle w:val="10"/>
        <w:keepNext/>
        <w:keepLines/>
        <w:shd w:val="clear" w:color="auto" w:fill="auto"/>
        <w:spacing w:after="182" w:line="260" w:lineRule="exact"/>
        <w:ind w:left="3400"/>
        <w:rPr>
          <w:sz w:val="28"/>
          <w:szCs w:val="28"/>
        </w:rPr>
      </w:pPr>
      <w:bookmarkStart w:id="1" w:name="bookmark1"/>
      <w:r w:rsidRPr="00B6265A">
        <w:rPr>
          <w:sz w:val="28"/>
          <w:szCs w:val="28"/>
        </w:rPr>
        <w:t>1. Описание проблемы</w:t>
      </w:r>
      <w:bookmarkEnd w:id="1"/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Настоящим проектом постановления Администрации муниципа</w:t>
      </w:r>
      <w:r w:rsidR="005A1686">
        <w:rPr>
          <w:sz w:val="28"/>
          <w:szCs w:val="28"/>
        </w:rPr>
        <w:t>льного образования «</w:t>
      </w:r>
      <w:r w:rsidR="005A1686">
        <w:rPr>
          <w:sz w:val="28"/>
          <w:szCs w:val="28"/>
          <w:lang w:val="ru-RU"/>
        </w:rPr>
        <w:t xml:space="preserve">Малопургинский </w:t>
      </w:r>
      <w:r w:rsidRPr="00B6265A">
        <w:rPr>
          <w:sz w:val="28"/>
          <w:szCs w:val="28"/>
        </w:rPr>
        <w:t xml:space="preserve"> район» «Об утверждении схемы размещения нестационарных торговых объектов на территории муницип</w:t>
      </w:r>
      <w:r w:rsidR="005A1686">
        <w:rPr>
          <w:sz w:val="28"/>
          <w:szCs w:val="28"/>
        </w:rPr>
        <w:t>ального образования «</w:t>
      </w:r>
      <w:r w:rsidR="005A1686">
        <w:rPr>
          <w:sz w:val="28"/>
          <w:szCs w:val="28"/>
          <w:lang w:val="ru-RU"/>
        </w:rPr>
        <w:t xml:space="preserve">Малопургинский </w:t>
      </w:r>
      <w:r w:rsidRPr="00B6265A">
        <w:rPr>
          <w:sz w:val="28"/>
          <w:szCs w:val="28"/>
        </w:rPr>
        <w:t xml:space="preserve"> район» (далее - проект постановления) предлагается утвердить схему размещения нестационарных торговых объектов схемы (далее - Схема) на территории муниципа</w:t>
      </w:r>
      <w:r w:rsidR="005A1686">
        <w:rPr>
          <w:sz w:val="28"/>
          <w:szCs w:val="28"/>
        </w:rPr>
        <w:t>льного образования «</w:t>
      </w:r>
      <w:r w:rsidR="005A1686">
        <w:rPr>
          <w:sz w:val="28"/>
          <w:szCs w:val="28"/>
          <w:lang w:val="ru-RU"/>
        </w:rPr>
        <w:t xml:space="preserve">Малопургинский </w:t>
      </w:r>
      <w:r w:rsidRPr="00B6265A">
        <w:rPr>
          <w:sz w:val="28"/>
          <w:szCs w:val="28"/>
        </w:rPr>
        <w:t xml:space="preserve"> район».</w:t>
      </w:r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Рассматриваемое муниципальное регулирование направленно на</w:t>
      </w:r>
      <w:r w:rsidRPr="00B6265A">
        <w:rPr>
          <w:sz w:val="28"/>
          <w:szCs w:val="28"/>
        </w:rPr>
        <w:t xml:space="preserve"> решение проблемы:</w:t>
      </w:r>
    </w:p>
    <w:p w:rsidR="00B30101" w:rsidRPr="00E50F87" w:rsidRDefault="00D92933" w:rsidP="00E50F87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z w:val="28"/>
          <w:szCs w:val="28"/>
          <w:lang w:val="ru-RU"/>
        </w:rPr>
      </w:pPr>
      <w:r w:rsidRPr="00B6265A">
        <w:rPr>
          <w:sz w:val="28"/>
          <w:szCs w:val="28"/>
        </w:rPr>
        <w:t>1) размещения Нестационарных торговых объектов (далее - НТО) в планировочной структуре, улиц и (или) иных заселенных территорий муни</w:t>
      </w:r>
      <w:r w:rsidR="005A1686">
        <w:rPr>
          <w:sz w:val="28"/>
          <w:szCs w:val="28"/>
        </w:rPr>
        <w:t>ципального образования «</w:t>
      </w:r>
      <w:proofErr w:type="spellStart"/>
      <w:r w:rsidR="005A1686">
        <w:rPr>
          <w:sz w:val="28"/>
          <w:szCs w:val="28"/>
          <w:lang w:val="ru-RU"/>
        </w:rPr>
        <w:t>Малопургин</w:t>
      </w:r>
      <w:r w:rsidRPr="00B6265A">
        <w:rPr>
          <w:sz w:val="28"/>
          <w:szCs w:val="28"/>
        </w:rPr>
        <w:t>ский</w:t>
      </w:r>
      <w:proofErr w:type="spellEnd"/>
      <w:r w:rsidRPr="00B6265A">
        <w:rPr>
          <w:sz w:val="28"/>
          <w:szCs w:val="28"/>
        </w:rPr>
        <w:t xml:space="preserve"> район»;</w:t>
      </w:r>
    </w:p>
    <w:p w:rsidR="00B30101" w:rsidRPr="00B6265A" w:rsidRDefault="00D92933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 xml:space="preserve">ухудшения условий проживания и отдыха населения жилых массивов, нарушение санитарных, противопожарных, экологических норм и правил, нарушение правил продажи отдельных видов </w:t>
      </w:r>
      <w:r w:rsidRPr="00B6265A">
        <w:rPr>
          <w:sz w:val="28"/>
          <w:szCs w:val="28"/>
        </w:rPr>
        <w:t>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нарушения обеспечения условий и правил личной гигиены работников;</w:t>
      </w:r>
    </w:p>
    <w:p w:rsidR="00B30101" w:rsidRPr="00B6265A" w:rsidRDefault="00E50F87">
      <w:pPr>
        <w:pStyle w:val="1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92933" w:rsidRPr="00B6265A">
        <w:rPr>
          <w:sz w:val="28"/>
          <w:szCs w:val="28"/>
        </w:rPr>
        <w:t xml:space="preserve">свободного движения пешеходов и </w:t>
      </w:r>
      <w:r w:rsidR="00D92933" w:rsidRPr="00B6265A">
        <w:rPr>
          <w:sz w:val="28"/>
          <w:szCs w:val="28"/>
        </w:rPr>
        <w:t xml:space="preserve">доступа потребителей к объектам торговли, в том числе обеспечения </w:t>
      </w:r>
      <w:proofErr w:type="spellStart"/>
      <w:r w:rsidR="00D92933" w:rsidRPr="00B6265A">
        <w:rPr>
          <w:sz w:val="28"/>
          <w:szCs w:val="28"/>
        </w:rPr>
        <w:t>безбарьерной</w:t>
      </w:r>
      <w:proofErr w:type="spellEnd"/>
      <w:r w:rsidR="00D92933" w:rsidRPr="00B6265A">
        <w:rPr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беспрепятственного подъезда спецтранспорта при чрезвычайных ситуациях, автотранспорта к жилым домам, </w:t>
      </w:r>
      <w:r w:rsidR="00D92933" w:rsidRPr="00B6265A">
        <w:rPr>
          <w:sz w:val="28"/>
          <w:szCs w:val="28"/>
        </w:rPr>
        <w:t>объектам социального назначения, по доставке грузов в торговые объекты, а также с соблюдением пожарных и санитарных требований;</w:t>
      </w:r>
    </w:p>
    <w:p w:rsidR="00B30101" w:rsidRPr="00B6265A" w:rsidRDefault="00D92933">
      <w:pPr>
        <w:pStyle w:val="11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нарушения архитектурного облика сложившейся застройки нестационарными торговыми объектами.</w:t>
      </w:r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Если никаких действий не будет предпр</w:t>
      </w:r>
      <w:r w:rsidRPr="00B6265A">
        <w:rPr>
          <w:sz w:val="28"/>
          <w:szCs w:val="28"/>
        </w:rPr>
        <w:t>инято, то данная ситуация может привести к несанкционированной торговле, не</w:t>
      </w:r>
      <w:r w:rsidR="00E50F87">
        <w:rPr>
          <w:sz w:val="28"/>
          <w:szCs w:val="28"/>
          <w:lang w:val="ru-RU"/>
        </w:rPr>
        <w:t>с</w:t>
      </w:r>
      <w:proofErr w:type="spellStart"/>
      <w:r w:rsidR="00E50F87">
        <w:rPr>
          <w:sz w:val="28"/>
          <w:szCs w:val="28"/>
        </w:rPr>
        <w:t>облюдени</w:t>
      </w:r>
      <w:proofErr w:type="spellEnd"/>
      <w:r w:rsidR="00E50F87">
        <w:rPr>
          <w:sz w:val="28"/>
          <w:szCs w:val="28"/>
          <w:lang w:val="ru-RU"/>
        </w:rPr>
        <w:t>ю</w:t>
      </w:r>
      <w:r w:rsidRPr="00B6265A">
        <w:rPr>
          <w:sz w:val="28"/>
          <w:szCs w:val="28"/>
        </w:rPr>
        <w:t xml:space="preserve"> норм </w:t>
      </w:r>
      <w:proofErr w:type="spellStart"/>
      <w:r w:rsidRPr="00B6265A">
        <w:rPr>
          <w:sz w:val="28"/>
          <w:szCs w:val="28"/>
        </w:rPr>
        <w:t>санитарно</w:t>
      </w:r>
      <w:proofErr w:type="spellEnd"/>
      <w:r w:rsidRPr="00B6265A">
        <w:rPr>
          <w:sz w:val="28"/>
          <w:szCs w:val="28"/>
        </w:rPr>
        <w:t xml:space="preserve"> - эпидемиологического благополучия населения, пожарной безопасности, охраны окружающей среды, защиты прав потребителей.</w:t>
      </w:r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 xml:space="preserve">Воздействие оказывается </w:t>
      </w:r>
      <w:proofErr w:type="gramStart"/>
      <w:r w:rsidRPr="00B6265A">
        <w:rPr>
          <w:sz w:val="28"/>
          <w:szCs w:val="28"/>
        </w:rPr>
        <w:t>на</w:t>
      </w:r>
      <w:proofErr w:type="gramEnd"/>
      <w:r w:rsidRPr="00B6265A">
        <w:rPr>
          <w:sz w:val="28"/>
          <w:szCs w:val="28"/>
        </w:rPr>
        <w:t>:</w:t>
      </w:r>
    </w:p>
    <w:p w:rsidR="00B30101" w:rsidRPr="00B6265A" w:rsidRDefault="00D92933">
      <w:pPr>
        <w:pStyle w:val="11"/>
        <w:numPr>
          <w:ilvl w:val="1"/>
          <w:numId w:val="1"/>
        </w:numPr>
        <w:shd w:val="clear" w:color="auto" w:fill="auto"/>
        <w:tabs>
          <w:tab w:val="left" w:pos="314"/>
        </w:tabs>
        <w:spacing w:before="0" w:after="0" w:line="317" w:lineRule="exact"/>
        <w:ind w:lef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субъекты малого и среднего предпринимательства;</w:t>
      </w:r>
    </w:p>
    <w:p w:rsidR="00B30101" w:rsidRPr="00B6265A" w:rsidRDefault="00D92933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before="0" w:after="0" w:line="317" w:lineRule="exact"/>
        <w:ind w:lef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граждан</w:t>
      </w:r>
      <w:r w:rsidR="00E50F87">
        <w:rPr>
          <w:sz w:val="28"/>
          <w:szCs w:val="28"/>
          <w:lang w:val="ru-RU"/>
        </w:rPr>
        <w:t xml:space="preserve">, </w:t>
      </w:r>
      <w:r w:rsidRPr="00B6265A">
        <w:rPr>
          <w:sz w:val="28"/>
          <w:szCs w:val="28"/>
        </w:rPr>
        <w:t xml:space="preserve"> ведущих крестьянские, фермерские хозяйства;</w:t>
      </w:r>
    </w:p>
    <w:p w:rsidR="00B30101" w:rsidRPr="00B6265A" w:rsidRDefault="00D92933">
      <w:pPr>
        <w:pStyle w:val="1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226" w:line="317" w:lineRule="exact"/>
        <w:ind w:left="40" w:righ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граждан</w:t>
      </w:r>
      <w:r w:rsidR="00E50F87">
        <w:rPr>
          <w:sz w:val="28"/>
          <w:szCs w:val="28"/>
          <w:lang w:val="ru-RU"/>
        </w:rPr>
        <w:t>,</w:t>
      </w:r>
      <w:r w:rsidRPr="00B6265A">
        <w:rPr>
          <w:sz w:val="28"/>
          <w:szCs w:val="28"/>
        </w:rPr>
        <w:t xml:space="preserve"> ведущих личные подсобные хозяйства или занимающихся садоводством, огородничеством, птицеводством и др.</w:t>
      </w:r>
    </w:p>
    <w:p w:rsidR="00B30101" w:rsidRPr="00B6265A" w:rsidRDefault="00D92933">
      <w:pPr>
        <w:pStyle w:val="10"/>
        <w:keepNext/>
        <w:keepLines/>
        <w:shd w:val="clear" w:color="auto" w:fill="auto"/>
        <w:spacing w:after="186" w:line="260" w:lineRule="exact"/>
        <w:ind w:left="3400"/>
        <w:rPr>
          <w:sz w:val="28"/>
          <w:szCs w:val="28"/>
        </w:rPr>
      </w:pPr>
      <w:bookmarkStart w:id="2" w:name="bookmark2"/>
      <w:r w:rsidRPr="00B6265A">
        <w:rPr>
          <w:sz w:val="28"/>
          <w:szCs w:val="28"/>
        </w:rPr>
        <w:lastRenderedPageBreak/>
        <w:t>2. Цели регулирования</w:t>
      </w:r>
      <w:bookmarkEnd w:id="2"/>
    </w:p>
    <w:p w:rsidR="00B30101" w:rsidRPr="00B6265A" w:rsidRDefault="00E50F87">
      <w:pPr>
        <w:pStyle w:val="11"/>
        <w:shd w:val="clear" w:color="auto" w:fill="auto"/>
        <w:spacing w:before="0" w:after="0" w:line="317" w:lineRule="exact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  <w:lang w:val="ru-RU"/>
        </w:rPr>
        <w:t>а</w:t>
      </w:r>
      <w:r w:rsidR="00D92933" w:rsidRPr="00B6265A">
        <w:rPr>
          <w:sz w:val="28"/>
          <w:szCs w:val="28"/>
        </w:rPr>
        <w:t xml:space="preserve"> размещения нестационарных торговых объектов на территории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  <w:lang w:val="ru-RU"/>
        </w:rPr>
        <w:t>Малопургин</w:t>
      </w:r>
      <w:r w:rsidR="00D92933" w:rsidRPr="00B6265A">
        <w:rPr>
          <w:sz w:val="28"/>
          <w:szCs w:val="28"/>
        </w:rPr>
        <w:t>ский</w:t>
      </w:r>
      <w:proofErr w:type="spellEnd"/>
      <w:r w:rsidR="00D92933" w:rsidRPr="00B6265A">
        <w:rPr>
          <w:sz w:val="28"/>
          <w:szCs w:val="28"/>
        </w:rPr>
        <w:t xml:space="preserve"> район» (дал</w:t>
      </w:r>
      <w:r>
        <w:rPr>
          <w:sz w:val="28"/>
          <w:szCs w:val="28"/>
        </w:rPr>
        <w:t xml:space="preserve">ее - Порядок) определяет </w:t>
      </w:r>
      <w:r>
        <w:rPr>
          <w:sz w:val="28"/>
          <w:szCs w:val="28"/>
          <w:lang w:val="ru-RU"/>
        </w:rPr>
        <w:t>размещение объектов нестационарной торговли с учетом минимальной обеспеченности населения товарами и услугами</w:t>
      </w:r>
      <w:proofErr w:type="gramStart"/>
      <w:r w:rsidR="00D92933" w:rsidRPr="00B6265A">
        <w:rPr>
          <w:sz w:val="28"/>
          <w:szCs w:val="28"/>
        </w:rPr>
        <w:t>.</w:t>
      </w:r>
      <w:proofErr w:type="gramEnd"/>
      <w:r w:rsidR="00D92933" w:rsidRPr="00B6265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Схема</w:t>
      </w:r>
      <w:r w:rsidR="00D92933" w:rsidRPr="00B6265A">
        <w:rPr>
          <w:sz w:val="28"/>
          <w:szCs w:val="28"/>
        </w:rPr>
        <w:t xml:space="preserve"> разработан</w:t>
      </w:r>
      <w:r>
        <w:rPr>
          <w:sz w:val="28"/>
          <w:szCs w:val="28"/>
          <w:lang w:val="ru-RU"/>
        </w:rPr>
        <w:t>а</w:t>
      </w:r>
      <w:r w:rsidR="00D92933" w:rsidRPr="00B6265A">
        <w:rPr>
          <w:sz w:val="28"/>
          <w:szCs w:val="28"/>
        </w:rPr>
        <w:t xml:space="preserve"> в целях:</w:t>
      </w:r>
    </w:p>
    <w:p w:rsidR="00B30101" w:rsidRPr="00B6265A" w:rsidRDefault="00E50F87">
      <w:pPr>
        <w:pStyle w:val="11"/>
        <w:numPr>
          <w:ilvl w:val="2"/>
          <w:numId w:val="1"/>
        </w:numPr>
        <w:shd w:val="clear" w:color="auto" w:fill="auto"/>
        <w:tabs>
          <w:tab w:val="left" w:pos="1091"/>
        </w:tabs>
        <w:spacing w:before="0" w:after="0" w:line="317" w:lineRule="exact"/>
        <w:ind w:left="40" w:right="4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</w:t>
      </w:r>
      <w:r>
        <w:rPr>
          <w:sz w:val="28"/>
          <w:szCs w:val="28"/>
          <w:lang w:val="ru-RU"/>
        </w:rPr>
        <w:t>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</w:t>
      </w:r>
      <w:proofErr w:type="spellEnd"/>
      <w:r>
        <w:rPr>
          <w:sz w:val="28"/>
          <w:szCs w:val="28"/>
          <w:lang w:val="ru-RU"/>
        </w:rPr>
        <w:t>й</w:t>
      </w:r>
      <w:r w:rsidR="00D92933" w:rsidRPr="00B6265A">
        <w:rPr>
          <w:sz w:val="28"/>
          <w:szCs w:val="28"/>
        </w:rPr>
        <w:t xml:space="preserve"> для улучшения организации и </w:t>
      </w:r>
      <w:r w:rsidR="00313952">
        <w:rPr>
          <w:sz w:val="28"/>
          <w:szCs w:val="28"/>
          <w:lang w:val="ru-RU"/>
        </w:rPr>
        <w:t xml:space="preserve">повышения </w:t>
      </w:r>
      <w:r w:rsidR="00D92933" w:rsidRPr="00B6265A">
        <w:rPr>
          <w:sz w:val="28"/>
          <w:szCs w:val="28"/>
        </w:rPr>
        <w:t xml:space="preserve">качества </w:t>
      </w:r>
      <w:r w:rsidR="00313952">
        <w:rPr>
          <w:sz w:val="28"/>
          <w:szCs w:val="28"/>
        </w:rPr>
        <w:t xml:space="preserve">торгового обслуживания </w:t>
      </w:r>
      <w:r w:rsidR="00D92933" w:rsidRPr="00B6265A">
        <w:rPr>
          <w:sz w:val="28"/>
          <w:szCs w:val="28"/>
        </w:rPr>
        <w:t xml:space="preserve"> и обеспечения доступности товаров для населения;</w:t>
      </w:r>
    </w:p>
    <w:p w:rsidR="00B30101" w:rsidRPr="00B6265A" w:rsidRDefault="00E50F87">
      <w:pPr>
        <w:pStyle w:val="11"/>
        <w:numPr>
          <w:ilvl w:val="2"/>
          <w:numId w:val="1"/>
        </w:numPr>
        <w:shd w:val="clear" w:color="auto" w:fill="auto"/>
        <w:tabs>
          <w:tab w:val="left" w:pos="1224"/>
        </w:tabs>
        <w:spacing w:before="0" w:after="0" w:line="317" w:lineRule="exact"/>
        <w:ind w:left="40" w:right="4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дости</w:t>
      </w:r>
      <w:r>
        <w:rPr>
          <w:sz w:val="28"/>
          <w:szCs w:val="28"/>
          <w:lang w:val="ru-RU"/>
        </w:rPr>
        <w:t>жения</w:t>
      </w:r>
      <w:proofErr w:type="spellEnd"/>
      <w:r>
        <w:rPr>
          <w:sz w:val="28"/>
          <w:szCs w:val="28"/>
          <w:lang w:val="ru-RU"/>
        </w:rPr>
        <w:t xml:space="preserve"> </w:t>
      </w:r>
      <w:r w:rsidR="00D92933" w:rsidRPr="00B6265A">
        <w:rPr>
          <w:sz w:val="28"/>
          <w:szCs w:val="28"/>
        </w:rPr>
        <w:t xml:space="preserve"> нормативов минимальной обеспеченности населения площадью торговых объектов;</w:t>
      </w:r>
    </w:p>
    <w:p w:rsidR="00B30101" w:rsidRPr="00B6265A" w:rsidRDefault="00313952" w:rsidP="00313952">
      <w:pPr>
        <w:pStyle w:val="11"/>
        <w:shd w:val="clear" w:color="auto" w:fill="auto"/>
        <w:tabs>
          <w:tab w:val="left" w:pos="2769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3)    оказания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поддержк</w:t>
      </w:r>
      <w:proofErr w:type="spellEnd"/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субъект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</w:rPr>
        <w:t xml:space="preserve"> малого и</w:t>
      </w:r>
      <w:r w:rsidR="00D92933" w:rsidRPr="00B6265A">
        <w:rPr>
          <w:sz w:val="28"/>
          <w:szCs w:val="28"/>
        </w:rPr>
        <w:t xml:space="preserve"> среднего предприниматель</w:t>
      </w:r>
      <w:r>
        <w:rPr>
          <w:sz w:val="28"/>
          <w:szCs w:val="28"/>
        </w:rPr>
        <w:t xml:space="preserve">ства, </w:t>
      </w:r>
      <w:proofErr w:type="spellStart"/>
      <w:r>
        <w:rPr>
          <w:sz w:val="28"/>
          <w:szCs w:val="28"/>
        </w:rPr>
        <w:t>осуществляющи</w:t>
      </w:r>
      <w:proofErr w:type="spellEnd"/>
      <w:r>
        <w:rPr>
          <w:sz w:val="28"/>
          <w:szCs w:val="28"/>
          <w:lang w:val="ru-RU"/>
        </w:rPr>
        <w:t>м</w:t>
      </w:r>
      <w:r w:rsidR="00D92933" w:rsidRPr="00B6265A">
        <w:rPr>
          <w:sz w:val="28"/>
          <w:szCs w:val="28"/>
        </w:rPr>
        <w:t xml:space="preserve"> торговую деятельность в нестационарных торговых объектах;</w:t>
      </w:r>
    </w:p>
    <w:p w:rsidR="00313952" w:rsidRDefault="00313952">
      <w:pPr>
        <w:pStyle w:val="10"/>
        <w:keepNext/>
        <w:keepLines/>
        <w:shd w:val="clear" w:color="auto" w:fill="auto"/>
        <w:spacing w:after="179" w:line="260" w:lineRule="exact"/>
        <w:ind w:left="1160"/>
        <w:rPr>
          <w:sz w:val="28"/>
          <w:szCs w:val="28"/>
          <w:lang w:val="ru-RU"/>
        </w:rPr>
      </w:pPr>
      <w:bookmarkStart w:id="3" w:name="bookmark3"/>
    </w:p>
    <w:p w:rsidR="00B30101" w:rsidRPr="00B6265A" w:rsidRDefault="00D92933">
      <w:pPr>
        <w:pStyle w:val="10"/>
        <w:keepNext/>
        <w:keepLines/>
        <w:shd w:val="clear" w:color="auto" w:fill="auto"/>
        <w:spacing w:after="179" w:line="260" w:lineRule="exact"/>
        <w:ind w:left="1160"/>
        <w:rPr>
          <w:sz w:val="28"/>
          <w:szCs w:val="28"/>
        </w:rPr>
      </w:pPr>
      <w:r w:rsidRPr="00B6265A">
        <w:rPr>
          <w:sz w:val="28"/>
          <w:szCs w:val="28"/>
        </w:rPr>
        <w:t>3. Возможные варианты достижения поставленных целей</w:t>
      </w:r>
      <w:bookmarkEnd w:id="3"/>
    </w:p>
    <w:p w:rsidR="00B30101" w:rsidRPr="00B6265A" w:rsidRDefault="00D92933">
      <w:pPr>
        <w:pStyle w:val="11"/>
        <w:shd w:val="clear" w:color="auto" w:fill="auto"/>
        <w:spacing w:before="0" w:after="0" w:line="320" w:lineRule="exact"/>
        <w:ind w:lef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Варианты достижения поставленных целей:</w:t>
      </w:r>
    </w:p>
    <w:p w:rsidR="00B30101" w:rsidRPr="00B6265A" w:rsidRDefault="00D92933">
      <w:pPr>
        <w:pStyle w:val="11"/>
        <w:numPr>
          <w:ilvl w:val="3"/>
          <w:numId w:val="1"/>
        </w:numPr>
        <w:shd w:val="clear" w:color="auto" w:fill="auto"/>
        <w:tabs>
          <w:tab w:val="left" w:pos="314"/>
        </w:tabs>
        <w:spacing w:before="0" w:after="0" w:line="320" w:lineRule="exact"/>
        <w:ind w:lef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невмешательство;</w:t>
      </w:r>
    </w:p>
    <w:p w:rsidR="00B30101" w:rsidRPr="00B6265A" w:rsidRDefault="00D92933">
      <w:pPr>
        <w:pStyle w:val="11"/>
        <w:numPr>
          <w:ilvl w:val="3"/>
          <w:numId w:val="1"/>
        </w:numPr>
        <w:shd w:val="clear" w:color="auto" w:fill="auto"/>
        <w:tabs>
          <w:tab w:val="left" w:pos="346"/>
        </w:tabs>
        <w:spacing w:before="0" w:after="228" w:line="320" w:lineRule="exact"/>
        <w:ind w:left="40" w:right="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совершенствование существующего муниципального регулирования путем разработки и утверждения проекта Постановления.</w:t>
      </w:r>
    </w:p>
    <w:p w:rsidR="00B30101" w:rsidRPr="00B6265A" w:rsidRDefault="00D92933">
      <w:pPr>
        <w:pStyle w:val="10"/>
        <w:keepNext/>
        <w:keepLines/>
        <w:shd w:val="clear" w:color="auto" w:fill="auto"/>
        <w:spacing w:after="186" w:line="260" w:lineRule="exact"/>
        <w:ind w:left="40" w:firstLine="680"/>
        <w:jc w:val="both"/>
        <w:rPr>
          <w:sz w:val="28"/>
          <w:szCs w:val="28"/>
        </w:rPr>
      </w:pPr>
      <w:bookmarkStart w:id="4" w:name="bookmark4"/>
      <w:r w:rsidRPr="00B6265A">
        <w:rPr>
          <w:sz w:val="28"/>
          <w:szCs w:val="28"/>
        </w:rPr>
        <w:t>4. Описание выгод и издержек использования каждого варианта</w:t>
      </w:r>
      <w:bookmarkEnd w:id="4"/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40" w:right="40" w:firstLine="68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Выбор первого варианта может привести к несанкционированной тор</w:t>
      </w:r>
      <w:r w:rsidRPr="00B6265A">
        <w:rPr>
          <w:sz w:val="28"/>
          <w:szCs w:val="28"/>
        </w:rPr>
        <w:t xml:space="preserve">говле, не соблюдению норм </w:t>
      </w:r>
      <w:proofErr w:type="spellStart"/>
      <w:r w:rsidRPr="00B6265A">
        <w:rPr>
          <w:sz w:val="28"/>
          <w:szCs w:val="28"/>
        </w:rPr>
        <w:t>санитарно</w:t>
      </w:r>
      <w:proofErr w:type="spellEnd"/>
      <w:r w:rsidRPr="00B6265A">
        <w:rPr>
          <w:sz w:val="28"/>
          <w:szCs w:val="28"/>
        </w:rPr>
        <w:t xml:space="preserve"> - эпидемиологического благополучия населения, пожарной безопасности, охраны окружающей среды, защиты прав потребителей.</w:t>
      </w:r>
    </w:p>
    <w:p w:rsidR="00B30101" w:rsidRPr="00B6265A" w:rsidRDefault="00D92933">
      <w:pPr>
        <w:pStyle w:val="11"/>
        <w:shd w:val="clear" w:color="auto" w:fill="auto"/>
        <w:spacing w:before="0" w:after="0" w:line="317" w:lineRule="exact"/>
        <w:ind w:left="40" w:firstLine="68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Выбор второго варианта позволит:</w:t>
      </w:r>
    </w:p>
    <w:p w:rsidR="00B30101" w:rsidRPr="00B6265A" w:rsidRDefault="00946B8B">
      <w:pPr>
        <w:pStyle w:val="11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D92933" w:rsidRPr="00B6265A">
        <w:rPr>
          <w:sz w:val="28"/>
          <w:szCs w:val="28"/>
        </w:rPr>
        <w:t>установить единый порядок размещения нестационарных торговых объекто</w:t>
      </w:r>
      <w:r>
        <w:rPr>
          <w:sz w:val="28"/>
          <w:szCs w:val="28"/>
        </w:rPr>
        <w:t>в на территории МО «</w:t>
      </w:r>
      <w:r>
        <w:rPr>
          <w:sz w:val="28"/>
          <w:szCs w:val="28"/>
          <w:lang w:val="ru-RU"/>
        </w:rPr>
        <w:t xml:space="preserve">Малопургинский </w:t>
      </w:r>
      <w:r w:rsidR="00D92933" w:rsidRPr="00B6265A">
        <w:rPr>
          <w:sz w:val="28"/>
          <w:szCs w:val="28"/>
        </w:rPr>
        <w:t xml:space="preserve"> район»;</w:t>
      </w:r>
    </w:p>
    <w:p w:rsidR="00B30101" w:rsidRPr="00B6265A" w:rsidRDefault="00946B8B">
      <w:pPr>
        <w:pStyle w:val="1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D92933" w:rsidRPr="00B6265A">
        <w:rPr>
          <w:sz w:val="28"/>
          <w:szCs w:val="28"/>
        </w:rPr>
        <w:t>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946B8B" w:rsidRDefault="00946B8B" w:rsidP="00946B8B">
      <w:pPr>
        <w:pStyle w:val="11"/>
        <w:shd w:val="clear" w:color="auto" w:fill="auto"/>
        <w:spacing w:before="0" w:after="0" w:line="317" w:lineRule="exact"/>
        <w:ind w:left="40"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92933" w:rsidRPr="00B6265A">
        <w:rPr>
          <w:sz w:val="28"/>
          <w:szCs w:val="28"/>
        </w:rPr>
        <w:t>обеспечить п</w:t>
      </w:r>
      <w:r w:rsidR="00D92933" w:rsidRPr="00B6265A">
        <w:rPr>
          <w:sz w:val="28"/>
          <w:szCs w:val="28"/>
        </w:rPr>
        <w:t>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B30101" w:rsidRPr="00B6265A" w:rsidRDefault="00D92933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286" w:line="317" w:lineRule="exact"/>
        <w:ind w:left="40" w:right="2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достичь нормативов минимальной обеспеченности на</w:t>
      </w:r>
      <w:r w:rsidRPr="00B6265A">
        <w:rPr>
          <w:sz w:val="28"/>
          <w:szCs w:val="28"/>
        </w:rPr>
        <w:t>селения площадью торговых объектов.</w:t>
      </w:r>
    </w:p>
    <w:p w:rsidR="00B30101" w:rsidRPr="00B6265A" w:rsidRDefault="00D92933">
      <w:pPr>
        <w:pStyle w:val="10"/>
        <w:keepNext/>
        <w:keepLines/>
        <w:shd w:val="clear" w:color="auto" w:fill="auto"/>
        <w:spacing w:after="186" w:line="260" w:lineRule="exact"/>
        <w:ind w:left="3820"/>
        <w:rPr>
          <w:sz w:val="28"/>
          <w:szCs w:val="28"/>
        </w:rPr>
      </w:pPr>
      <w:bookmarkStart w:id="5" w:name="bookmark5"/>
      <w:r w:rsidRPr="00B6265A">
        <w:rPr>
          <w:sz w:val="28"/>
          <w:szCs w:val="28"/>
        </w:rPr>
        <w:t>5. Консультации</w:t>
      </w:r>
      <w:bookmarkEnd w:id="5"/>
    </w:p>
    <w:p w:rsidR="00B30101" w:rsidRPr="00B6265A" w:rsidRDefault="00D92933">
      <w:pPr>
        <w:pStyle w:val="11"/>
        <w:shd w:val="clear" w:color="auto" w:fill="auto"/>
        <w:spacing w:before="0" w:after="286" w:line="317" w:lineRule="exact"/>
        <w:ind w:left="40" w:right="20" w:firstLine="70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В процессе подготовки заключения об оценк</w:t>
      </w:r>
      <w:r w:rsidR="00946B8B">
        <w:rPr>
          <w:sz w:val="28"/>
          <w:szCs w:val="28"/>
        </w:rPr>
        <w:t xml:space="preserve">е регулирующего воздействия с </w:t>
      </w:r>
      <w:r w:rsidR="00946B8B">
        <w:rPr>
          <w:sz w:val="28"/>
          <w:szCs w:val="28"/>
          <w:lang w:val="ru-RU"/>
        </w:rPr>
        <w:t>11 июля</w:t>
      </w:r>
      <w:r w:rsidR="00946B8B">
        <w:rPr>
          <w:sz w:val="28"/>
          <w:szCs w:val="28"/>
        </w:rPr>
        <w:t xml:space="preserve"> по </w:t>
      </w:r>
      <w:r w:rsidR="00946B8B">
        <w:rPr>
          <w:sz w:val="28"/>
          <w:szCs w:val="28"/>
          <w:lang w:val="ru-RU"/>
        </w:rPr>
        <w:t>26 июля</w:t>
      </w:r>
      <w:r w:rsidRPr="00B6265A">
        <w:rPr>
          <w:sz w:val="28"/>
          <w:szCs w:val="28"/>
        </w:rPr>
        <w:t xml:space="preserve"> 2016 года проведены публичные консультации посредством размещения информации на официальном сайте муниципа</w:t>
      </w:r>
      <w:r w:rsidR="00946B8B">
        <w:rPr>
          <w:sz w:val="28"/>
          <w:szCs w:val="28"/>
        </w:rPr>
        <w:t>льного образования «</w:t>
      </w:r>
      <w:r w:rsidR="00946B8B">
        <w:rPr>
          <w:sz w:val="28"/>
          <w:szCs w:val="28"/>
          <w:lang w:val="ru-RU"/>
        </w:rPr>
        <w:t xml:space="preserve">Малопургинский </w:t>
      </w:r>
      <w:r w:rsidRPr="00B6265A">
        <w:rPr>
          <w:sz w:val="28"/>
          <w:szCs w:val="28"/>
        </w:rPr>
        <w:t xml:space="preserve"> район» в сети «Интернет»</w:t>
      </w:r>
      <w:r w:rsidRPr="00B6265A">
        <w:rPr>
          <w:sz w:val="28"/>
          <w:szCs w:val="28"/>
        </w:rPr>
        <w:t xml:space="preserve">. В сроки, отведенные на проведение публичных консультаций, замечаний и </w:t>
      </w:r>
      <w:r w:rsidRPr="00B6265A">
        <w:rPr>
          <w:sz w:val="28"/>
          <w:szCs w:val="28"/>
        </w:rPr>
        <w:lastRenderedPageBreak/>
        <w:t>предложений по проекту Постановления не поступило. Отчет о результатах проведения публичных консультаций по проекту Постановления прилагается.</w:t>
      </w:r>
    </w:p>
    <w:p w:rsidR="00B30101" w:rsidRPr="00B6265A" w:rsidRDefault="00D92933">
      <w:pPr>
        <w:pStyle w:val="10"/>
        <w:keepNext/>
        <w:keepLines/>
        <w:shd w:val="clear" w:color="auto" w:fill="auto"/>
        <w:spacing w:after="183" w:line="260" w:lineRule="exact"/>
        <w:ind w:left="1000"/>
        <w:rPr>
          <w:sz w:val="28"/>
          <w:szCs w:val="28"/>
        </w:rPr>
      </w:pPr>
      <w:bookmarkStart w:id="6" w:name="bookmark6"/>
      <w:r w:rsidRPr="00B6265A">
        <w:rPr>
          <w:sz w:val="28"/>
          <w:szCs w:val="28"/>
        </w:rPr>
        <w:t>6. Рекомендуемый вариант достижения поста</w:t>
      </w:r>
      <w:r w:rsidRPr="00B6265A">
        <w:rPr>
          <w:sz w:val="28"/>
          <w:szCs w:val="28"/>
        </w:rPr>
        <w:t>вленных целей</w:t>
      </w:r>
      <w:bookmarkEnd w:id="6"/>
    </w:p>
    <w:p w:rsidR="00B30101" w:rsidRPr="00B6265A" w:rsidRDefault="00D92933">
      <w:pPr>
        <w:pStyle w:val="11"/>
        <w:shd w:val="clear" w:color="auto" w:fill="auto"/>
        <w:spacing w:before="0" w:after="288" w:line="320" w:lineRule="exact"/>
        <w:ind w:left="40" w:right="20" w:firstLine="3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B30101" w:rsidRPr="00B6265A" w:rsidRDefault="00D92933">
      <w:pPr>
        <w:pStyle w:val="10"/>
        <w:keepNext/>
        <w:keepLines/>
        <w:shd w:val="clear" w:color="auto" w:fill="auto"/>
        <w:spacing w:after="189" w:line="260" w:lineRule="exact"/>
        <w:ind w:left="40" w:firstLine="340"/>
        <w:jc w:val="both"/>
        <w:rPr>
          <w:sz w:val="28"/>
          <w:szCs w:val="28"/>
        </w:rPr>
      </w:pPr>
      <w:bookmarkStart w:id="7" w:name="bookmark7"/>
      <w:r w:rsidRPr="00B6265A">
        <w:rPr>
          <w:sz w:val="28"/>
          <w:szCs w:val="28"/>
        </w:rPr>
        <w:t>7. Реализация выбранного варианта и последующий мониторин</w:t>
      </w:r>
      <w:r w:rsidRPr="00B6265A">
        <w:rPr>
          <w:sz w:val="28"/>
          <w:szCs w:val="28"/>
        </w:rPr>
        <w:t>г</w:t>
      </w:r>
      <w:bookmarkEnd w:id="7"/>
    </w:p>
    <w:p w:rsidR="00B30101" w:rsidRPr="002A71CC" w:rsidRDefault="00D92933" w:rsidP="002A71CC">
      <w:pPr>
        <w:pStyle w:val="11"/>
        <w:shd w:val="clear" w:color="auto" w:fill="auto"/>
        <w:spacing w:before="0" w:after="0" w:line="317" w:lineRule="exact"/>
        <w:ind w:left="40" w:right="23" w:firstLine="340"/>
        <w:jc w:val="both"/>
        <w:rPr>
          <w:sz w:val="28"/>
          <w:szCs w:val="28"/>
          <w:lang w:val="ru-RU"/>
        </w:rPr>
      </w:pPr>
      <w:r w:rsidRPr="00B6265A">
        <w:rPr>
          <w:sz w:val="28"/>
          <w:szCs w:val="28"/>
        </w:rPr>
        <w:t>Применение на практике выбранного варианта осуществляется путем разработки и утверждения схемы размещения нестационарных торговых объектов на территории муни</w:t>
      </w:r>
      <w:r w:rsidR="002A71CC">
        <w:rPr>
          <w:sz w:val="28"/>
          <w:szCs w:val="28"/>
        </w:rPr>
        <w:t>ципального образования «</w:t>
      </w:r>
      <w:proofErr w:type="spellStart"/>
      <w:r w:rsidR="002A71CC">
        <w:rPr>
          <w:sz w:val="28"/>
          <w:szCs w:val="28"/>
          <w:lang w:val="ru-RU"/>
        </w:rPr>
        <w:t>Малопургин</w:t>
      </w:r>
      <w:r w:rsidRPr="00B6265A">
        <w:rPr>
          <w:sz w:val="28"/>
          <w:szCs w:val="28"/>
        </w:rPr>
        <w:t>ский</w:t>
      </w:r>
      <w:proofErr w:type="spellEnd"/>
      <w:r w:rsidRPr="00B6265A">
        <w:rPr>
          <w:sz w:val="28"/>
          <w:szCs w:val="28"/>
        </w:rPr>
        <w:t xml:space="preserve"> район»</w:t>
      </w:r>
      <w:r w:rsidR="002A71CC">
        <w:rPr>
          <w:sz w:val="28"/>
          <w:szCs w:val="28"/>
          <w:lang w:val="ru-RU"/>
        </w:rPr>
        <w:t>,  внесение в нее изменений при необходимости.</w:t>
      </w:r>
    </w:p>
    <w:p w:rsidR="00B30101" w:rsidRPr="00B6265A" w:rsidRDefault="00D92933" w:rsidP="002A71CC">
      <w:pPr>
        <w:pStyle w:val="11"/>
        <w:shd w:val="clear" w:color="auto" w:fill="auto"/>
        <w:spacing w:before="0" w:after="0" w:line="320" w:lineRule="exact"/>
        <w:ind w:left="40" w:right="23" w:firstLine="340"/>
        <w:jc w:val="both"/>
        <w:rPr>
          <w:sz w:val="28"/>
          <w:szCs w:val="28"/>
        </w:rPr>
      </w:pPr>
      <w:r w:rsidRPr="00B6265A">
        <w:rPr>
          <w:sz w:val="28"/>
          <w:szCs w:val="28"/>
        </w:rPr>
        <w:t>Ответственным за реализацию выбранного варианта являе</w:t>
      </w:r>
      <w:r w:rsidRPr="00B6265A">
        <w:rPr>
          <w:sz w:val="28"/>
          <w:szCs w:val="28"/>
        </w:rPr>
        <w:t>тся Администрация муни</w:t>
      </w:r>
      <w:r w:rsidR="002A71CC">
        <w:rPr>
          <w:sz w:val="28"/>
          <w:szCs w:val="28"/>
        </w:rPr>
        <w:t>ципального образования «</w:t>
      </w:r>
      <w:proofErr w:type="spellStart"/>
      <w:r w:rsidR="002A71CC">
        <w:rPr>
          <w:sz w:val="28"/>
          <w:szCs w:val="28"/>
          <w:lang w:val="ru-RU"/>
        </w:rPr>
        <w:t>Малопургин</w:t>
      </w:r>
      <w:r w:rsidRPr="00B6265A">
        <w:rPr>
          <w:sz w:val="28"/>
          <w:szCs w:val="28"/>
        </w:rPr>
        <w:t>ский</w:t>
      </w:r>
      <w:proofErr w:type="spellEnd"/>
      <w:r w:rsidRPr="00B6265A">
        <w:rPr>
          <w:sz w:val="28"/>
          <w:szCs w:val="28"/>
        </w:rPr>
        <w:t xml:space="preserve"> район».</w:t>
      </w:r>
    </w:p>
    <w:p w:rsidR="00B30101" w:rsidRPr="00B6265A" w:rsidRDefault="00D92933">
      <w:pPr>
        <w:pStyle w:val="11"/>
        <w:shd w:val="clear" w:color="auto" w:fill="auto"/>
        <w:spacing w:before="0" w:after="0" w:line="320" w:lineRule="exact"/>
        <w:ind w:left="40" w:right="20" w:firstLine="340"/>
        <w:jc w:val="both"/>
        <w:rPr>
          <w:sz w:val="28"/>
          <w:szCs w:val="28"/>
        </w:rPr>
        <w:sectPr w:rsidR="00B30101" w:rsidRPr="00B6265A">
          <w:type w:val="continuous"/>
          <w:pgSz w:w="11905" w:h="16837"/>
          <w:pgMar w:top="1034" w:right="923" w:bottom="1632" w:left="1600" w:header="0" w:footer="3" w:gutter="0"/>
          <w:cols w:space="720"/>
          <w:noEndnote/>
          <w:docGrid w:linePitch="360"/>
        </w:sectPr>
      </w:pPr>
      <w:r w:rsidRPr="00B6265A">
        <w:rPr>
          <w:sz w:val="28"/>
          <w:szCs w:val="28"/>
        </w:rPr>
        <w:t>Мониторинг применения выбранного варианта осуществляется Административной комиссией муниципал</w:t>
      </w:r>
      <w:r w:rsidR="002A71CC">
        <w:rPr>
          <w:sz w:val="28"/>
          <w:szCs w:val="28"/>
        </w:rPr>
        <w:t xml:space="preserve">ьного образования </w:t>
      </w:r>
      <w:r w:rsidR="002A71CC">
        <w:rPr>
          <w:sz w:val="28"/>
          <w:szCs w:val="28"/>
          <w:lang w:val="ru-RU"/>
        </w:rPr>
        <w:t xml:space="preserve">«Малопургинский  </w:t>
      </w:r>
      <w:r w:rsidRPr="00B6265A">
        <w:rPr>
          <w:sz w:val="28"/>
          <w:szCs w:val="28"/>
        </w:rPr>
        <w:t>район» при выездных мероприятиях.</w:t>
      </w:r>
    </w:p>
    <w:p w:rsidR="00B30101" w:rsidRPr="00B6265A" w:rsidRDefault="00B30101">
      <w:pPr>
        <w:framePr w:w="11956" w:h="923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B30101" w:rsidRPr="00B6265A" w:rsidRDefault="00D92933">
      <w:pPr>
        <w:rPr>
          <w:rFonts w:ascii="Times New Roman" w:hAnsi="Times New Roman" w:cs="Times New Roman"/>
          <w:sz w:val="28"/>
          <w:szCs w:val="28"/>
        </w:rPr>
        <w:sectPr w:rsidR="00B30101" w:rsidRPr="00B626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6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01" w:rsidRPr="00B6265A" w:rsidRDefault="00B30101">
      <w:pPr>
        <w:framePr w:w="1631" w:h="1033" w:wrap="around" w:hAnchor="margin" w:x="4818" w:y="10563"/>
        <w:jc w:val="center"/>
        <w:rPr>
          <w:rFonts w:ascii="Times New Roman" w:hAnsi="Times New Roman" w:cs="Times New Roman"/>
          <w:sz w:val="28"/>
          <w:szCs w:val="28"/>
        </w:rPr>
      </w:pPr>
    </w:p>
    <w:p w:rsidR="00B30101" w:rsidRPr="00B6265A" w:rsidRDefault="00B30101">
      <w:pPr>
        <w:pStyle w:val="11"/>
        <w:framePr w:h="273" w:wrap="around" w:hAnchor="margin" w:x="7559" w:y="11126"/>
        <w:shd w:val="clear" w:color="auto" w:fill="auto"/>
        <w:spacing w:before="0" w:after="0" w:line="260" w:lineRule="exact"/>
        <w:ind w:left="100"/>
        <w:rPr>
          <w:sz w:val="28"/>
          <w:szCs w:val="28"/>
        </w:rPr>
      </w:pPr>
      <w:bookmarkStart w:id="8" w:name="_GoBack"/>
      <w:bookmarkEnd w:id="8"/>
    </w:p>
    <w:p w:rsidR="00B30101" w:rsidRPr="002A71CC" w:rsidRDefault="00D92933" w:rsidP="002A71CC">
      <w:pPr>
        <w:pStyle w:val="11"/>
        <w:shd w:val="clear" w:color="auto" w:fill="auto"/>
        <w:tabs>
          <w:tab w:val="left" w:pos="6855"/>
        </w:tabs>
        <w:spacing w:before="0" w:after="0" w:line="260" w:lineRule="exact"/>
        <w:rPr>
          <w:sz w:val="28"/>
          <w:szCs w:val="28"/>
          <w:lang w:val="ru-RU"/>
        </w:rPr>
      </w:pPr>
      <w:r w:rsidRPr="00B6265A">
        <w:rPr>
          <w:sz w:val="28"/>
          <w:szCs w:val="28"/>
        </w:rPr>
        <w:lastRenderedPageBreak/>
        <w:t>Начальник управления</w:t>
      </w:r>
      <w:r w:rsidR="002A71CC">
        <w:rPr>
          <w:sz w:val="28"/>
          <w:szCs w:val="28"/>
          <w:lang w:val="ru-RU"/>
        </w:rPr>
        <w:t xml:space="preserve"> экономики </w:t>
      </w:r>
      <w:r w:rsidR="002A71CC">
        <w:rPr>
          <w:sz w:val="28"/>
          <w:szCs w:val="28"/>
          <w:lang w:val="ru-RU"/>
        </w:rPr>
        <w:tab/>
        <w:t xml:space="preserve">            </w:t>
      </w:r>
      <w:proofErr w:type="spellStart"/>
      <w:r w:rsidR="002A71CC">
        <w:rPr>
          <w:sz w:val="28"/>
          <w:szCs w:val="28"/>
          <w:lang w:val="ru-RU"/>
        </w:rPr>
        <w:t>Е.В.Покоева</w:t>
      </w:r>
      <w:proofErr w:type="spellEnd"/>
    </w:p>
    <w:sectPr w:rsidR="00B30101" w:rsidRPr="002A71CC" w:rsidSect="002A71CC">
      <w:type w:val="continuous"/>
      <w:pgSz w:w="11905" w:h="16837"/>
      <w:pgMar w:top="1046" w:right="990" w:bottom="4196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933">
      <w:r>
        <w:separator/>
      </w:r>
    </w:p>
  </w:endnote>
  <w:endnote w:type="continuationSeparator" w:id="0">
    <w:p w:rsidR="00000000" w:rsidRDefault="00D9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01" w:rsidRDefault="00B30101"/>
  </w:footnote>
  <w:footnote w:type="continuationSeparator" w:id="0">
    <w:p w:rsidR="00B30101" w:rsidRDefault="00B30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6C5"/>
    <w:multiLevelType w:val="multilevel"/>
    <w:tmpl w:val="290644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0101"/>
    <w:rsid w:val="002A71CC"/>
    <w:rsid w:val="00313952"/>
    <w:rsid w:val="005A1686"/>
    <w:rsid w:val="00946B8B"/>
    <w:rsid w:val="00B30101"/>
    <w:rsid w:val="00B6265A"/>
    <w:rsid w:val="00D92933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2016-07-28T10:07:00Z</dcterms:created>
  <dcterms:modified xsi:type="dcterms:W3CDTF">2016-07-28T12:02:00Z</dcterms:modified>
</cp:coreProperties>
</file>