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49" w:rsidRDefault="00270C49" w:rsidP="00270C49">
      <w:pPr>
        <w:spacing w:after="0" w:line="240" w:lineRule="auto"/>
        <w:jc w:val="center"/>
        <w:rPr>
          <w:rFonts w:ascii="Times New Roman" w:eastAsia="Times New Roman" w:hAnsi="Times New Roman" w:cs="Times New Roman"/>
          <w:b/>
          <w:bCs/>
          <w:sz w:val="24"/>
          <w:szCs w:val="24"/>
          <w:lang w:eastAsia="ru-RU"/>
        </w:rPr>
      </w:pPr>
      <w:bookmarkStart w:id="0" w:name="_GoBack"/>
      <w:r w:rsidRPr="00270C49">
        <w:rPr>
          <w:rFonts w:ascii="Times New Roman" w:eastAsia="Times New Roman" w:hAnsi="Times New Roman" w:cs="Times New Roman"/>
          <w:b/>
          <w:bCs/>
          <w:sz w:val="24"/>
          <w:szCs w:val="24"/>
          <w:lang w:eastAsia="ru-RU"/>
        </w:rPr>
        <w:t xml:space="preserve">В какие сроки можно обменять либо вернуть товар, не подошедший по размеру или другим причинам? </w:t>
      </w:r>
    </w:p>
    <w:bookmarkEnd w:id="0"/>
    <w:p w:rsidR="00270C49" w:rsidRPr="00270C49" w:rsidRDefault="00270C49" w:rsidP="00270C49">
      <w:pPr>
        <w:spacing w:after="0" w:line="240" w:lineRule="auto"/>
        <w:jc w:val="center"/>
        <w:rPr>
          <w:rFonts w:ascii="Times New Roman" w:eastAsia="Times New Roman" w:hAnsi="Times New Roman" w:cs="Times New Roman"/>
          <w:sz w:val="24"/>
          <w:szCs w:val="24"/>
          <w:lang w:eastAsia="ru-RU"/>
        </w:rPr>
      </w:pP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Согласно статье 25 Закона Российской Федерации от 07.02.1992 №2300-1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Потребитель имеет право на обмен непродовольственного товара надлежащего качества в течение четырнадцати дней, не считая дня его покупки.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В случае</w:t>
      </w:r>
      <w:proofErr w:type="gramStart"/>
      <w:r w:rsidRPr="00270C49">
        <w:rPr>
          <w:rFonts w:ascii="Times New Roman" w:eastAsia="Times New Roman" w:hAnsi="Times New Roman" w:cs="Times New Roman"/>
          <w:sz w:val="24"/>
          <w:szCs w:val="24"/>
          <w:lang w:eastAsia="ru-RU"/>
        </w:rPr>
        <w:t>,</w:t>
      </w:r>
      <w:proofErr w:type="gramEnd"/>
      <w:r w:rsidRPr="00270C49">
        <w:rPr>
          <w:rFonts w:ascii="Times New Roman" w:eastAsia="Times New Roman" w:hAnsi="Times New Roman" w:cs="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 </w:t>
      </w:r>
    </w:p>
    <w:p w:rsidR="00270C49" w:rsidRDefault="00270C49" w:rsidP="00270C49">
      <w:pPr>
        <w:spacing w:after="0" w:line="240" w:lineRule="auto"/>
        <w:jc w:val="center"/>
        <w:rPr>
          <w:rFonts w:ascii="Times New Roman" w:eastAsia="Times New Roman" w:hAnsi="Times New Roman" w:cs="Times New Roman"/>
          <w:b/>
          <w:bCs/>
          <w:sz w:val="24"/>
          <w:szCs w:val="24"/>
          <w:lang w:eastAsia="ru-RU"/>
        </w:rPr>
      </w:pPr>
    </w:p>
    <w:p w:rsidR="00270C49" w:rsidRDefault="00270C49" w:rsidP="00270C49">
      <w:pPr>
        <w:spacing w:after="0" w:line="240" w:lineRule="auto"/>
        <w:jc w:val="center"/>
        <w:rPr>
          <w:rFonts w:ascii="Times New Roman" w:eastAsia="Times New Roman" w:hAnsi="Times New Roman" w:cs="Times New Roman"/>
          <w:b/>
          <w:bCs/>
          <w:sz w:val="24"/>
          <w:szCs w:val="24"/>
          <w:lang w:eastAsia="ru-RU"/>
        </w:rPr>
      </w:pPr>
      <w:r w:rsidRPr="00270C49">
        <w:rPr>
          <w:rFonts w:ascii="Times New Roman" w:eastAsia="Times New Roman" w:hAnsi="Times New Roman" w:cs="Times New Roman"/>
          <w:b/>
          <w:bCs/>
          <w:sz w:val="24"/>
          <w:szCs w:val="24"/>
          <w:lang w:eastAsia="ru-RU"/>
        </w:rPr>
        <w:t xml:space="preserve">Что делать, если обнаружены дефекты в товаре? </w:t>
      </w:r>
    </w:p>
    <w:p w:rsidR="00270C49" w:rsidRPr="00270C49" w:rsidRDefault="00270C49" w:rsidP="00270C49">
      <w:pPr>
        <w:spacing w:after="0" w:line="240" w:lineRule="auto"/>
        <w:jc w:val="center"/>
        <w:rPr>
          <w:rFonts w:ascii="Times New Roman" w:eastAsia="Times New Roman" w:hAnsi="Times New Roman" w:cs="Times New Roman"/>
          <w:sz w:val="24"/>
          <w:szCs w:val="24"/>
          <w:lang w:eastAsia="ru-RU"/>
        </w:rPr>
      </w:pP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Согласно ст. 18 Закона Российской Федерации от 07.02.1992 №2300-1 «О защите прав потребителей» (далее – Закон) Покупатель, которому продан товар ненадлежащего качества, если его недостатки не были оговорены продавцом, по своему выбору вправе: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 потребовать замены на товар этой же марки (этих же модели и (или) артикула);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 потребовать замены на такой же товар другой марки (модели, артикула) с соответствующим перерасчетом покупной цены;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 потребовать соразмерного уменьшения покупной цены;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b/>
          <w:bCs/>
          <w:sz w:val="24"/>
          <w:szCs w:val="24"/>
          <w:lang w:eastAsia="ru-RU"/>
        </w:rPr>
        <w:t xml:space="preserve">Для справки: </w:t>
      </w:r>
    </w:p>
    <w:p w:rsidR="00270C49" w:rsidRPr="00270C49" w:rsidRDefault="00270C49" w:rsidP="00270C49">
      <w:pPr>
        <w:spacing w:after="0" w:line="240" w:lineRule="auto"/>
        <w:jc w:val="both"/>
        <w:rPr>
          <w:rFonts w:ascii="Times New Roman" w:eastAsia="Times New Roman" w:hAnsi="Times New Roman" w:cs="Times New Roman"/>
          <w:sz w:val="24"/>
          <w:szCs w:val="24"/>
          <w:lang w:eastAsia="ru-RU"/>
        </w:rPr>
      </w:pPr>
      <w:r w:rsidRPr="00270C49">
        <w:rPr>
          <w:rFonts w:ascii="Times New Roman" w:eastAsia="Times New Roman" w:hAnsi="Times New Roman" w:cs="Times New Roman"/>
          <w:sz w:val="24"/>
          <w:szCs w:val="24"/>
          <w:lang w:eastAsia="ru-RU"/>
        </w:rPr>
        <w:t xml:space="preserve">Провести независимую экспертизу товара потребитель может в экспертной организации, которая имеет соответствующее разрешение и аккредитацию. </w:t>
      </w:r>
    </w:p>
    <w:p w:rsidR="004D7AD4" w:rsidRDefault="004D7AD4" w:rsidP="00270C49">
      <w:pPr>
        <w:spacing w:after="0" w:line="240" w:lineRule="auto"/>
      </w:pPr>
    </w:p>
    <w:sectPr w:rsidR="004D7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BB"/>
    <w:rsid w:val="000C5FBB"/>
    <w:rsid w:val="00270C49"/>
    <w:rsid w:val="004D7AD4"/>
    <w:rsid w:val="00532468"/>
    <w:rsid w:val="009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C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C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МихайловаНИ</dc:creator>
  <cp:lastModifiedBy>МихайловаНИ</cp:lastModifiedBy>
  <cp:revision>2</cp:revision>
  <dcterms:created xsi:type="dcterms:W3CDTF">2018-06-06T11:43:00Z</dcterms:created>
  <dcterms:modified xsi:type="dcterms:W3CDTF">2018-06-06T11:43:00Z</dcterms:modified>
</cp:coreProperties>
</file>