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3E" w:rsidRDefault="0088423E" w:rsidP="00884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 регистрации актов гражданского состояния  </w:t>
      </w:r>
    </w:p>
    <w:p w:rsidR="0088423E" w:rsidRDefault="0088423E" w:rsidP="00884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2021 года.</w:t>
      </w:r>
    </w:p>
    <w:p w:rsidR="0088423E" w:rsidRDefault="0088423E" w:rsidP="0088423E">
      <w:pPr>
        <w:jc w:val="center"/>
        <w:rPr>
          <w:b/>
        </w:rPr>
      </w:pPr>
    </w:p>
    <w:p w:rsidR="0088423E" w:rsidRDefault="0088423E" w:rsidP="0088423E">
      <w:pPr>
        <w:rPr>
          <w:b/>
        </w:rPr>
      </w:pPr>
    </w:p>
    <w:p w:rsidR="0088423E" w:rsidRPr="0088423E" w:rsidRDefault="0088423E" w:rsidP="00884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23E">
        <w:rPr>
          <w:rFonts w:ascii="Times New Roman" w:hAnsi="Times New Roman" w:cs="Times New Roman"/>
          <w:sz w:val="28"/>
          <w:szCs w:val="28"/>
        </w:rPr>
        <w:t xml:space="preserve">           В рамках осуществления  федеральных полномочий по государственной регистрации актов гражданского состояния за 1 квартал 2021 года в районе зарегистрирован всего 241 (2020- 224) акт гражданского состояния,  в том числе рождений  7</w:t>
      </w:r>
      <w:r w:rsidR="00C14011">
        <w:rPr>
          <w:rFonts w:ascii="Times New Roman" w:hAnsi="Times New Roman" w:cs="Times New Roman"/>
          <w:sz w:val="28"/>
          <w:szCs w:val="28"/>
        </w:rPr>
        <w:t>7</w:t>
      </w:r>
      <w:r w:rsidRPr="0088423E">
        <w:rPr>
          <w:rFonts w:ascii="Times New Roman" w:hAnsi="Times New Roman" w:cs="Times New Roman"/>
          <w:sz w:val="28"/>
          <w:szCs w:val="28"/>
        </w:rPr>
        <w:t>,  за аналогичный период прошлого года - 73. Из числа родившихся детей 38(49%) составили мальчики, 39(51%) - девочки. Популярными именами оказались мальчики – Иван, Ярослав,  девочки – Варвара, Алиса.</w:t>
      </w:r>
      <w:r>
        <w:rPr>
          <w:sz w:val="28"/>
          <w:szCs w:val="28"/>
        </w:rPr>
        <w:t xml:space="preserve"> </w:t>
      </w:r>
      <w:r w:rsidRPr="0088423E">
        <w:rPr>
          <w:rFonts w:ascii="Times New Roman" w:hAnsi="Times New Roman" w:cs="Times New Roman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8423E">
        <w:rPr>
          <w:rFonts w:ascii="Times New Roman" w:hAnsi="Times New Roman" w:cs="Times New Roman"/>
          <w:sz w:val="28"/>
          <w:szCs w:val="28"/>
        </w:rPr>
        <w:t>родители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423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8423E">
        <w:rPr>
          <w:rFonts w:ascii="Times New Roman" w:hAnsi="Times New Roman" w:cs="Times New Roman"/>
          <w:sz w:val="28"/>
          <w:szCs w:val="28"/>
        </w:rPr>
        <w:t xml:space="preserve"> своих детей необычными именами - Вилен и </w:t>
      </w:r>
      <w:r w:rsidRPr="0088423E">
        <w:rPr>
          <w:rFonts w:ascii="Times New Roman" w:hAnsi="Times New Roman" w:cs="Times New Roman"/>
          <w:sz w:val="28"/>
          <w:szCs w:val="28"/>
        </w:rPr>
        <w:tab/>
        <w:t>Малика</w:t>
      </w:r>
      <w:r>
        <w:rPr>
          <w:rFonts w:ascii="Times New Roman" w:hAnsi="Times New Roman" w:cs="Times New Roman"/>
          <w:sz w:val="28"/>
          <w:szCs w:val="28"/>
        </w:rPr>
        <w:t xml:space="preserve">, забытыми и старинными  именами – Гордей и Марфа.  </w:t>
      </w:r>
    </w:p>
    <w:p w:rsidR="0088423E" w:rsidRDefault="0088423E" w:rsidP="00884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18 семьях (23%) зарегистрированы первенцы, второй ребёнок - в 25 семьях (32%), третий – в 25 семьях, четвёртый – в 6 семьях и пятый  – в 3 семьях.</w:t>
      </w:r>
    </w:p>
    <w:p w:rsidR="0088423E" w:rsidRDefault="0088423E" w:rsidP="00884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94  акта  о смерти (за этот же период 2020 года - 86). Из общего числа умерших, мужчины составили  - 47(50%), женщины - 47(50%). Из числа умерших мужчин, 25(53%) умерли  в трудоспособном возрасте  от 18 до 60 лет, среди женщин основная доля умерших приходится на возрастную группу старше 70 лет- 3</w:t>
      </w:r>
      <w:r w:rsidR="00C14011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="00C14011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C14011">
        <w:rPr>
          <w:sz w:val="28"/>
          <w:szCs w:val="28"/>
        </w:rPr>
        <w:t>5</w:t>
      </w:r>
      <w:r>
        <w:rPr>
          <w:sz w:val="28"/>
          <w:szCs w:val="28"/>
        </w:rPr>
        <w:t>%). Отношение числа родившихся к числу умерших составило 8</w:t>
      </w:r>
      <w:r w:rsidR="00C14011">
        <w:rPr>
          <w:sz w:val="28"/>
          <w:szCs w:val="28"/>
        </w:rPr>
        <w:t>1</w:t>
      </w:r>
      <w:r>
        <w:rPr>
          <w:sz w:val="28"/>
          <w:szCs w:val="28"/>
        </w:rPr>
        <w:t xml:space="preserve">,9%( </w:t>
      </w:r>
      <w:r w:rsidR="00C14011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C14011">
        <w:rPr>
          <w:sz w:val="28"/>
          <w:szCs w:val="28"/>
        </w:rPr>
        <w:t>9</w:t>
      </w:r>
      <w:r>
        <w:rPr>
          <w:sz w:val="28"/>
          <w:szCs w:val="28"/>
        </w:rPr>
        <w:t>% - в 20</w:t>
      </w:r>
      <w:r w:rsidR="00C1401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году).</w:t>
      </w:r>
    </w:p>
    <w:p w:rsidR="0088423E" w:rsidRDefault="00C14011" w:rsidP="008842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6ED0C4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23E" w:rsidRDefault="0088423E" w:rsidP="00884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3 месяца 202</w:t>
      </w:r>
      <w:r w:rsidR="00C140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C1401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140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 (20</w:t>
      </w:r>
      <w:r w:rsidR="00C14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40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1401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1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(100%) зарегистрирован</w:t>
      </w:r>
      <w:r w:rsidR="00C140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</w:p>
    <w:p w:rsidR="0088423E" w:rsidRDefault="0088423E" w:rsidP="0088423E">
      <w:pPr>
        <w:pStyle w:val="a3"/>
        <w:jc w:val="both"/>
        <w:rPr>
          <w:sz w:val="28"/>
          <w:szCs w:val="28"/>
        </w:rPr>
      </w:pPr>
    </w:p>
    <w:p w:rsidR="0088423E" w:rsidRDefault="0088423E" w:rsidP="00884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оформлено 2</w:t>
      </w:r>
      <w:r w:rsidR="00C14011">
        <w:rPr>
          <w:sz w:val="28"/>
          <w:szCs w:val="28"/>
        </w:rPr>
        <w:t>0</w:t>
      </w:r>
      <w:r>
        <w:rPr>
          <w:sz w:val="28"/>
          <w:szCs w:val="28"/>
        </w:rPr>
        <w:t xml:space="preserve"> актов о расторжении брака (в 20</w:t>
      </w:r>
      <w:r w:rsidR="00C14011">
        <w:rPr>
          <w:sz w:val="28"/>
          <w:szCs w:val="28"/>
        </w:rPr>
        <w:t>20</w:t>
      </w:r>
      <w:r>
        <w:rPr>
          <w:sz w:val="28"/>
          <w:szCs w:val="28"/>
        </w:rPr>
        <w:t>г.- 2</w:t>
      </w:r>
      <w:r w:rsidR="00C14011">
        <w:rPr>
          <w:sz w:val="28"/>
          <w:szCs w:val="28"/>
        </w:rPr>
        <w:t>5</w:t>
      </w:r>
      <w:r>
        <w:rPr>
          <w:sz w:val="28"/>
          <w:szCs w:val="28"/>
        </w:rPr>
        <w:t xml:space="preserve">), из них </w:t>
      </w:r>
      <w:r w:rsidR="00C14011">
        <w:rPr>
          <w:sz w:val="28"/>
          <w:szCs w:val="28"/>
        </w:rPr>
        <w:t>19</w:t>
      </w:r>
      <w:r>
        <w:rPr>
          <w:sz w:val="28"/>
          <w:szCs w:val="28"/>
        </w:rPr>
        <w:t>(</w:t>
      </w:r>
      <w:r w:rsidR="006A6925">
        <w:rPr>
          <w:sz w:val="28"/>
          <w:szCs w:val="28"/>
        </w:rPr>
        <w:t>95</w:t>
      </w:r>
      <w:r>
        <w:rPr>
          <w:sz w:val="28"/>
          <w:szCs w:val="28"/>
        </w:rPr>
        <w:t xml:space="preserve">%) - по решению суда. Процент разводимости к заключённым бракам составил </w:t>
      </w:r>
      <w:r w:rsidR="006A6925">
        <w:rPr>
          <w:sz w:val="28"/>
          <w:szCs w:val="28"/>
        </w:rPr>
        <w:t>66,7</w:t>
      </w:r>
      <w:r>
        <w:rPr>
          <w:sz w:val="28"/>
          <w:szCs w:val="28"/>
        </w:rPr>
        <w:t>% (в 20</w:t>
      </w:r>
      <w:r w:rsidR="006A6925">
        <w:rPr>
          <w:sz w:val="28"/>
          <w:szCs w:val="28"/>
        </w:rPr>
        <w:t>20</w:t>
      </w:r>
      <w:r>
        <w:rPr>
          <w:sz w:val="28"/>
          <w:szCs w:val="28"/>
        </w:rPr>
        <w:t>г. – 1</w:t>
      </w:r>
      <w:r w:rsidR="006A6925">
        <w:rPr>
          <w:sz w:val="28"/>
          <w:szCs w:val="28"/>
        </w:rPr>
        <w:t>04</w:t>
      </w:r>
      <w:r>
        <w:rPr>
          <w:sz w:val="28"/>
          <w:szCs w:val="28"/>
        </w:rPr>
        <w:t>%).</w:t>
      </w:r>
    </w:p>
    <w:p w:rsidR="0088423E" w:rsidRDefault="0088423E" w:rsidP="0088423E">
      <w:pPr>
        <w:jc w:val="both"/>
        <w:rPr>
          <w:sz w:val="28"/>
          <w:szCs w:val="28"/>
        </w:rPr>
      </w:pPr>
    </w:p>
    <w:p w:rsidR="0088423E" w:rsidRDefault="0088423E" w:rsidP="0088423E">
      <w:pPr>
        <w:jc w:val="both"/>
        <w:rPr>
          <w:sz w:val="28"/>
          <w:szCs w:val="28"/>
        </w:rPr>
      </w:pPr>
    </w:p>
    <w:p w:rsidR="0088423E" w:rsidRDefault="00611D67" w:rsidP="008842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2EBEFA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23E" w:rsidRDefault="0088423E" w:rsidP="00884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423E" w:rsidRDefault="0088423E" w:rsidP="00884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Отделом принято </w:t>
      </w:r>
      <w:r w:rsidR="00611D67">
        <w:rPr>
          <w:rFonts w:ascii="Times New Roman" w:hAnsi="Times New Roman" w:cs="Times New Roman"/>
          <w:sz w:val="28"/>
          <w:szCs w:val="28"/>
        </w:rPr>
        <w:t>37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регистрации актов гражданского состояния, исполнен</w:t>
      </w:r>
      <w:r w:rsidR="00543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436F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</w:t>
      </w:r>
      <w:r w:rsidR="005436F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436F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 в том числе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11D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11D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о внесении исправлений,</w:t>
      </w:r>
      <w:r w:rsidR="00611D67">
        <w:rPr>
          <w:rFonts w:ascii="Times New Roman" w:hAnsi="Times New Roman" w:cs="Times New Roman"/>
          <w:sz w:val="28"/>
          <w:szCs w:val="28"/>
        </w:rPr>
        <w:t xml:space="preserve"> 5 – о перемене имени,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11D6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свидетельства и 22</w:t>
      </w:r>
      <w:r w:rsidR="00611D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611D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состояния.</w:t>
      </w:r>
    </w:p>
    <w:p w:rsidR="0088423E" w:rsidRDefault="0088423E" w:rsidP="0088423E">
      <w:pPr>
        <w:jc w:val="both"/>
        <w:rPr>
          <w:sz w:val="28"/>
          <w:szCs w:val="28"/>
        </w:rPr>
      </w:pPr>
    </w:p>
    <w:p w:rsidR="0088423E" w:rsidRDefault="0088423E" w:rsidP="0088423E">
      <w:pPr>
        <w:tabs>
          <w:tab w:val="left" w:pos="6195"/>
        </w:tabs>
        <w:rPr>
          <w:sz w:val="28"/>
          <w:szCs w:val="28"/>
        </w:rPr>
      </w:pPr>
    </w:p>
    <w:p w:rsidR="0088423E" w:rsidRDefault="0088423E" w:rsidP="0088423E">
      <w:pPr>
        <w:tabs>
          <w:tab w:val="left" w:pos="6195"/>
        </w:tabs>
        <w:rPr>
          <w:sz w:val="28"/>
          <w:szCs w:val="28"/>
        </w:rPr>
      </w:pPr>
    </w:p>
    <w:p w:rsidR="0088423E" w:rsidRDefault="0088423E" w:rsidP="0088423E">
      <w:pPr>
        <w:tabs>
          <w:tab w:val="left" w:pos="6195"/>
        </w:tabs>
        <w:rPr>
          <w:sz w:val="28"/>
          <w:szCs w:val="28"/>
        </w:rPr>
      </w:pPr>
    </w:p>
    <w:p w:rsidR="0088423E" w:rsidRDefault="0088423E" w:rsidP="0088423E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ЗАГС</w:t>
      </w:r>
      <w:r>
        <w:rPr>
          <w:sz w:val="28"/>
          <w:szCs w:val="28"/>
        </w:rPr>
        <w:tab/>
        <w:t xml:space="preserve">        Л.В.Коровина</w:t>
      </w:r>
    </w:p>
    <w:p w:rsidR="0088423E" w:rsidRDefault="0088423E" w:rsidP="0088423E"/>
    <w:p w:rsidR="0088423E" w:rsidRDefault="0088423E" w:rsidP="0088423E"/>
    <w:p w:rsidR="0088423E" w:rsidRDefault="0088423E" w:rsidP="0088423E"/>
    <w:p w:rsidR="0088423E" w:rsidRDefault="0088423E" w:rsidP="0088423E"/>
    <w:p w:rsidR="0088423E" w:rsidRDefault="0088423E" w:rsidP="0088423E"/>
    <w:p w:rsidR="007254D8" w:rsidRDefault="007254D8"/>
    <w:sectPr w:rsidR="007254D8" w:rsidSect="00884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7"/>
    <w:rsid w:val="005436FC"/>
    <w:rsid w:val="00611D67"/>
    <w:rsid w:val="006A6925"/>
    <w:rsid w:val="007254D8"/>
    <w:rsid w:val="0088423E"/>
    <w:rsid w:val="00990F27"/>
    <w:rsid w:val="00C14011"/>
    <w:rsid w:val="00E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2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2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2021-04-01T07:41:00Z</dcterms:created>
  <dcterms:modified xsi:type="dcterms:W3CDTF">2021-04-06T04:30:00Z</dcterms:modified>
</cp:coreProperties>
</file>