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42"/>
        <w:gridCol w:w="425"/>
        <w:gridCol w:w="4962"/>
        <w:gridCol w:w="2976"/>
        <w:gridCol w:w="1985"/>
      </w:tblGrid>
      <w:tr w:rsidR="00662CD5" w:rsidRPr="00250878" w:rsidTr="00314E7F">
        <w:trPr>
          <w:gridBefore w:val="1"/>
          <w:wBefore w:w="142" w:type="dxa"/>
          <w:trHeight w:val="1"/>
        </w:trPr>
        <w:tc>
          <w:tcPr>
            <w:tcW w:w="5387"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662CD5" w:rsidRPr="00250878" w:rsidTr="00662CD5">
              <w:trPr>
                <w:trHeight w:val="1"/>
              </w:trPr>
              <w:tc>
                <w:tcPr>
                  <w:tcW w:w="8213" w:type="dxa"/>
                  <w:shd w:val="clear" w:color="auto" w:fill="FFFFFF"/>
                </w:tcPr>
                <w:p w:rsidR="00A309C1" w:rsidRDefault="00A309C1" w:rsidP="00662CD5">
                  <w:pPr>
                    <w:spacing w:line="276" w:lineRule="auto"/>
                    <w:ind w:left="-108"/>
                    <w:outlineLvl w:val="0"/>
                    <w:rPr>
                      <w:bCs/>
                      <w:lang w:eastAsia="en-US"/>
                    </w:rPr>
                  </w:pPr>
                  <w:r>
                    <w:rPr>
                      <w:bCs/>
                      <w:lang w:eastAsia="en-US"/>
                    </w:rPr>
                    <w:t xml:space="preserve">К рассмотрению на очередной сессии </w:t>
                  </w:r>
                  <w:proofErr w:type="gramStart"/>
                  <w:r>
                    <w:rPr>
                      <w:bCs/>
                      <w:lang w:eastAsia="en-US"/>
                    </w:rPr>
                    <w:t>районного</w:t>
                  </w:r>
                  <w:proofErr w:type="gramEnd"/>
                </w:p>
                <w:p w:rsidR="00662CD5" w:rsidRDefault="00A309C1" w:rsidP="00A309C1">
                  <w:pPr>
                    <w:spacing w:line="276" w:lineRule="auto"/>
                    <w:ind w:left="-108"/>
                    <w:outlineLvl w:val="0"/>
                    <w:rPr>
                      <w:bCs/>
                      <w:lang w:eastAsia="en-US"/>
                    </w:rPr>
                  </w:pPr>
                  <w:r>
                    <w:rPr>
                      <w:bCs/>
                      <w:lang w:eastAsia="en-US"/>
                    </w:rPr>
                    <w:t>Совета депутатов</w:t>
                  </w:r>
                </w:p>
                <w:p w:rsidR="00A309C1" w:rsidRDefault="00A309C1" w:rsidP="00A309C1">
                  <w:pPr>
                    <w:spacing w:line="276" w:lineRule="auto"/>
                    <w:ind w:left="-108"/>
                    <w:outlineLvl w:val="0"/>
                    <w:rPr>
                      <w:bCs/>
                      <w:lang w:eastAsia="en-US"/>
                    </w:rPr>
                  </w:pPr>
                  <w:r>
                    <w:rPr>
                      <w:bCs/>
                      <w:lang w:eastAsia="en-US"/>
                    </w:rPr>
                    <w:t xml:space="preserve">Председатель районного Совета депутатов </w:t>
                  </w:r>
                </w:p>
                <w:p w:rsidR="00A309C1" w:rsidRPr="00250878" w:rsidRDefault="00A309C1" w:rsidP="00A309C1">
                  <w:pPr>
                    <w:spacing w:line="276" w:lineRule="auto"/>
                    <w:ind w:left="-108"/>
                    <w:outlineLvl w:val="0"/>
                    <w:rPr>
                      <w:bCs/>
                      <w:lang w:eastAsia="en-US"/>
                    </w:rPr>
                  </w:pPr>
                  <w:r>
                    <w:rPr>
                      <w:bCs/>
                      <w:lang w:eastAsia="en-US"/>
                    </w:rPr>
                    <w:t xml:space="preserve">                                                      В.Е. Москвин</w:t>
                  </w:r>
                </w:p>
              </w:tc>
              <w:tc>
                <w:tcPr>
                  <w:tcW w:w="1917" w:type="dxa"/>
                  <w:shd w:val="clear" w:color="auto" w:fill="FFFFFF"/>
                </w:tcPr>
                <w:p w:rsidR="00662CD5" w:rsidRPr="00250878" w:rsidRDefault="00662CD5" w:rsidP="00662CD5">
                  <w:pPr>
                    <w:spacing w:line="276" w:lineRule="auto"/>
                    <w:ind w:firstLine="567"/>
                    <w:jc w:val="right"/>
                    <w:outlineLvl w:val="0"/>
                    <w:rPr>
                      <w:bCs/>
                      <w:lang w:eastAsia="en-US"/>
                    </w:rPr>
                  </w:pPr>
                </w:p>
              </w:tc>
            </w:tr>
          </w:tbl>
          <w:p w:rsidR="00662CD5" w:rsidRPr="00250878" w:rsidRDefault="00662CD5" w:rsidP="00662CD5">
            <w:pPr>
              <w:spacing w:line="276" w:lineRule="auto"/>
              <w:ind w:firstLine="567"/>
              <w:jc w:val="right"/>
              <w:outlineLvl w:val="0"/>
              <w:rPr>
                <w:bCs/>
                <w:lang w:eastAsia="en-US"/>
              </w:rPr>
            </w:pPr>
          </w:p>
        </w:tc>
        <w:tc>
          <w:tcPr>
            <w:tcW w:w="4961" w:type="dxa"/>
            <w:gridSpan w:val="2"/>
            <w:shd w:val="clear" w:color="auto" w:fill="FFFFFF"/>
          </w:tcPr>
          <w:p w:rsidR="00C279C5" w:rsidRPr="00C279C5" w:rsidRDefault="00C279C5" w:rsidP="00314E7F">
            <w:pPr>
              <w:spacing w:line="276" w:lineRule="auto"/>
              <w:ind w:left="-108"/>
              <w:jc w:val="right"/>
              <w:outlineLvl w:val="0"/>
              <w:rPr>
                <w:bCs/>
                <w:lang w:eastAsia="en-US"/>
              </w:rPr>
            </w:pPr>
            <w:r w:rsidRPr="00C279C5">
              <w:rPr>
                <w:bCs/>
                <w:lang w:eastAsia="en-US"/>
              </w:rPr>
              <w:t>Проект</w:t>
            </w:r>
          </w:p>
          <w:p w:rsidR="00C279C5" w:rsidRPr="00C279C5" w:rsidRDefault="00C279C5" w:rsidP="00314E7F">
            <w:pPr>
              <w:spacing w:line="276" w:lineRule="auto"/>
              <w:ind w:left="-108"/>
              <w:jc w:val="right"/>
              <w:outlineLvl w:val="0"/>
              <w:rPr>
                <w:bCs/>
                <w:lang w:eastAsia="en-US"/>
              </w:rPr>
            </w:pPr>
            <w:proofErr w:type="gramStart"/>
            <w:r w:rsidRPr="00C279C5">
              <w:rPr>
                <w:bCs/>
                <w:lang w:eastAsia="en-US"/>
              </w:rPr>
              <w:t>согласован</w:t>
            </w:r>
            <w:proofErr w:type="gramEnd"/>
            <w:r w:rsidRPr="00C279C5">
              <w:rPr>
                <w:bCs/>
                <w:lang w:eastAsia="en-US"/>
              </w:rPr>
              <w:t xml:space="preserve"> решением Президиума </w:t>
            </w:r>
          </w:p>
          <w:p w:rsidR="00C279C5" w:rsidRPr="00C279C5" w:rsidRDefault="00105F3C" w:rsidP="00314E7F">
            <w:pPr>
              <w:spacing w:line="276" w:lineRule="auto"/>
              <w:ind w:left="-108"/>
              <w:jc w:val="right"/>
              <w:outlineLvl w:val="0"/>
              <w:rPr>
                <w:bCs/>
                <w:lang w:eastAsia="en-US"/>
              </w:rPr>
            </w:pPr>
            <w:r>
              <w:rPr>
                <w:bCs/>
                <w:lang w:eastAsia="en-US"/>
              </w:rPr>
              <w:t xml:space="preserve">районного </w:t>
            </w:r>
            <w:r w:rsidR="00C279C5" w:rsidRPr="00C279C5">
              <w:rPr>
                <w:bCs/>
                <w:lang w:eastAsia="en-US"/>
              </w:rPr>
              <w:t xml:space="preserve">Совета депутатов муниципального </w:t>
            </w:r>
          </w:p>
          <w:p w:rsidR="00662CD5" w:rsidRPr="00250878" w:rsidRDefault="00C279C5" w:rsidP="009036C2">
            <w:pPr>
              <w:spacing w:line="276" w:lineRule="auto"/>
              <w:ind w:left="-108"/>
              <w:jc w:val="right"/>
              <w:outlineLvl w:val="0"/>
              <w:rPr>
                <w:bCs/>
                <w:lang w:eastAsia="en-US"/>
              </w:rPr>
            </w:pPr>
            <w:r w:rsidRPr="00C279C5">
              <w:rPr>
                <w:bCs/>
                <w:lang w:eastAsia="en-US"/>
              </w:rPr>
              <w:t xml:space="preserve">от </w:t>
            </w:r>
            <w:r w:rsidR="000B2CA6">
              <w:rPr>
                <w:bCs/>
                <w:lang w:eastAsia="en-US"/>
              </w:rPr>
              <w:t>14.03.2019</w:t>
            </w:r>
            <w:r w:rsidRPr="00C279C5">
              <w:rPr>
                <w:bCs/>
                <w:lang w:eastAsia="en-US"/>
              </w:rPr>
              <w:t xml:space="preserve">г. № </w:t>
            </w:r>
            <w:r w:rsidR="000B2CA6">
              <w:rPr>
                <w:bCs/>
                <w:lang w:eastAsia="en-US"/>
              </w:rPr>
              <w:t>3.</w:t>
            </w:r>
            <w:r w:rsidR="009036C2">
              <w:rPr>
                <w:bCs/>
                <w:lang w:eastAsia="en-US"/>
              </w:rPr>
              <w:t>1</w:t>
            </w:r>
            <w:bookmarkStart w:id="0" w:name="_GoBack"/>
            <w:bookmarkEnd w:id="0"/>
          </w:p>
        </w:tc>
      </w:tr>
      <w:tr w:rsidR="00C23C8A" w:rsidRPr="00873B38" w:rsidTr="00314E7F">
        <w:trPr>
          <w:trHeight w:val="1"/>
        </w:trPr>
        <w:tc>
          <w:tcPr>
            <w:tcW w:w="10490" w:type="dxa"/>
            <w:gridSpan w:val="5"/>
            <w:tcBorders>
              <w:top w:val="nil"/>
              <w:left w:val="nil"/>
              <w:bottom w:val="single" w:sz="4" w:space="0" w:color="auto"/>
              <w:right w:val="nil"/>
            </w:tcBorders>
            <w:shd w:val="clear" w:color="auto" w:fill="FFFFFF"/>
            <w:hideMark/>
          </w:tcPr>
          <w:p w:rsidR="00507A5E" w:rsidRDefault="00507A5E" w:rsidP="009B1DF6">
            <w:pPr>
              <w:ind w:right="-24" w:firstLine="567"/>
              <w:jc w:val="center"/>
              <w:outlineLvl w:val="0"/>
              <w:rPr>
                <w:b/>
                <w:bCs/>
                <w:lang w:eastAsia="en-US"/>
              </w:rPr>
            </w:pPr>
          </w:p>
          <w:p w:rsidR="005650B7" w:rsidRDefault="00C23C8A" w:rsidP="009B1DF6">
            <w:pPr>
              <w:ind w:right="-24" w:firstLine="567"/>
              <w:jc w:val="center"/>
              <w:outlineLvl w:val="0"/>
              <w:rPr>
                <w:b/>
                <w:bCs/>
                <w:lang w:eastAsia="en-US"/>
              </w:rPr>
            </w:pPr>
            <w:r w:rsidRPr="00873B38">
              <w:rPr>
                <w:b/>
                <w:bCs/>
                <w:lang w:eastAsia="en-US"/>
              </w:rPr>
              <w:t xml:space="preserve">Повестка дня </w:t>
            </w:r>
          </w:p>
          <w:p w:rsidR="00C23C8A" w:rsidRPr="00873B38" w:rsidRDefault="00C23C8A" w:rsidP="009B1DF6">
            <w:pPr>
              <w:ind w:right="-24" w:firstLine="567"/>
              <w:jc w:val="center"/>
              <w:outlineLvl w:val="0"/>
              <w:rPr>
                <w:bCs/>
                <w:lang w:eastAsia="en-US"/>
              </w:rPr>
            </w:pPr>
            <w:r w:rsidRPr="00873B38">
              <w:rPr>
                <w:bCs/>
                <w:lang w:eastAsia="en-US"/>
              </w:rPr>
              <w:t xml:space="preserve">очередной сессии Совета депутатов муниципального образования «Малопургинский район» </w:t>
            </w:r>
            <w:r w:rsidR="003342C9" w:rsidRPr="003342C9">
              <w:rPr>
                <w:b/>
                <w:bCs/>
                <w:lang w:eastAsia="en-US"/>
              </w:rPr>
              <w:t>2</w:t>
            </w:r>
            <w:r w:rsidR="00EB254D">
              <w:rPr>
                <w:b/>
                <w:bCs/>
                <w:lang w:eastAsia="en-US"/>
              </w:rPr>
              <w:t xml:space="preserve">1 марта </w:t>
            </w:r>
            <w:r w:rsidRPr="003342C9">
              <w:rPr>
                <w:b/>
                <w:bCs/>
                <w:lang w:eastAsia="en-US"/>
              </w:rPr>
              <w:t>201</w:t>
            </w:r>
            <w:r w:rsidR="00EB254D">
              <w:rPr>
                <w:b/>
                <w:bCs/>
                <w:lang w:eastAsia="en-US"/>
              </w:rPr>
              <w:t>9</w:t>
            </w:r>
            <w:r w:rsidRPr="003342C9">
              <w:rPr>
                <w:b/>
                <w:bCs/>
                <w:lang w:eastAsia="en-US"/>
              </w:rPr>
              <w:t>г.</w:t>
            </w:r>
            <w:r w:rsidR="005650B7">
              <w:rPr>
                <w:b/>
                <w:bCs/>
                <w:lang w:eastAsia="en-US"/>
              </w:rPr>
              <w:t xml:space="preserve"> 10.00</w:t>
            </w:r>
          </w:p>
        </w:tc>
      </w:tr>
      <w:tr w:rsidR="00AA259C" w:rsidRPr="00873B3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873B38" w:rsidRDefault="00AA259C" w:rsidP="00C45944">
            <w:pPr>
              <w:ind w:right="-24"/>
              <w:outlineLvl w:val="0"/>
              <w:rPr>
                <w:bCs/>
                <w:lang w:eastAsia="en-US"/>
              </w:rPr>
            </w:pPr>
            <w:r w:rsidRPr="00873B38">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jc w:val="center"/>
              <w:rPr>
                <w:lang w:eastAsia="en-US"/>
              </w:rPr>
            </w:pPr>
            <w:r w:rsidRPr="00873B38">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rPr>
                <w:lang w:eastAsia="en-US"/>
              </w:rPr>
            </w:pPr>
            <w:proofErr w:type="gramStart"/>
            <w:r w:rsidRPr="00873B38">
              <w:rPr>
                <w:lang w:eastAsia="en-US"/>
              </w:rPr>
              <w:t>Ответственный</w:t>
            </w:r>
            <w:proofErr w:type="gramEnd"/>
            <w:r w:rsidRPr="00873B38">
              <w:rPr>
                <w:lang w:eastAsia="en-US"/>
              </w:rPr>
              <w:t xml:space="preserve"> за подготовку вопроса</w:t>
            </w:r>
          </w:p>
        </w:tc>
      </w:tr>
      <w:tr w:rsidR="009115CE" w:rsidRPr="009115CE"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Pr="009115CE" w:rsidRDefault="009115CE" w:rsidP="00A958ED">
            <w:pPr>
              <w:ind w:right="-24"/>
              <w:outlineLvl w:val="0"/>
              <w:rPr>
                <w:bCs/>
                <w:lang w:eastAsia="en-US"/>
              </w:rPr>
            </w:pPr>
            <w:r w:rsidRPr="009115CE">
              <w:rPr>
                <w:bCs/>
                <w:lang w:eastAsia="en-US"/>
              </w:rPr>
              <w:t>1.</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9115CE" w:rsidRDefault="009115CE" w:rsidP="002217D7">
            <w:pPr>
              <w:jc w:val="both"/>
            </w:pPr>
            <w:r w:rsidRPr="00971F56">
              <w:t>Об отчёте Главы муниципального образования «Малопургинский район» о результатах его деятельности</w:t>
            </w:r>
            <w:r>
              <w:t xml:space="preserve"> и</w:t>
            </w:r>
            <w:r w:rsidRPr="00971F56">
              <w:t xml:space="preserve"> деятельности Администрации района </w:t>
            </w:r>
            <w:r>
              <w:t>в</w:t>
            </w:r>
            <w:r w:rsidRPr="00971F56">
              <w:t xml:space="preserve"> 201</w:t>
            </w:r>
            <w:r>
              <w:t>8</w:t>
            </w:r>
            <w:r w:rsidRPr="00971F56">
              <w:t xml:space="preserve"> год</w:t>
            </w:r>
            <w:r>
              <w:t>у</w:t>
            </w:r>
          </w:p>
        </w:tc>
        <w:tc>
          <w:tcPr>
            <w:tcW w:w="1985" w:type="dxa"/>
            <w:tcBorders>
              <w:top w:val="single" w:sz="4" w:space="0" w:color="000000"/>
              <w:left w:val="single" w:sz="4" w:space="0" w:color="000000"/>
              <w:bottom w:val="single" w:sz="4" w:space="0" w:color="000000"/>
              <w:right w:val="single" w:sz="4" w:space="0" w:color="000000"/>
            </w:tcBorders>
          </w:tcPr>
          <w:p w:rsidR="009115CE" w:rsidRPr="009115CE" w:rsidRDefault="009115CE" w:rsidP="002217D7">
            <w:r>
              <w:rPr>
                <w:lang w:eastAsia="en-US"/>
              </w:rPr>
              <w:t>Юрин С.В.</w:t>
            </w:r>
          </w:p>
        </w:tc>
      </w:tr>
      <w:tr w:rsidR="009115CE" w:rsidRPr="009115CE"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Default="005F28E7" w:rsidP="00A958ED">
            <w:pPr>
              <w:ind w:right="-24"/>
              <w:outlineLvl w:val="0"/>
              <w:rPr>
                <w:bCs/>
                <w:lang w:eastAsia="en-US"/>
              </w:rPr>
            </w:pPr>
            <w:r>
              <w:rPr>
                <w:bCs/>
                <w:lang w:eastAsia="en-US"/>
              </w:rPr>
              <w:t>2.</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9115CE" w:rsidRDefault="009115CE" w:rsidP="00A958ED">
            <w:pPr>
              <w:jc w:val="both"/>
            </w:pPr>
            <w:r w:rsidRPr="009115CE">
              <w:t>О работе Совета депутатов муниципального образования «Малопургинский район» в 2018 году</w:t>
            </w:r>
          </w:p>
        </w:tc>
        <w:tc>
          <w:tcPr>
            <w:tcW w:w="1985" w:type="dxa"/>
            <w:tcBorders>
              <w:top w:val="single" w:sz="4" w:space="0" w:color="000000"/>
              <w:left w:val="single" w:sz="4" w:space="0" w:color="000000"/>
              <w:bottom w:val="single" w:sz="4" w:space="0" w:color="000000"/>
              <w:right w:val="single" w:sz="4" w:space="0" w:color="000000"/>
            </w:tcBorders>
          </w:tcPr>
          <w:p w:rsidR="009115CE" w:rsidRPr="009115CE" w:rsidRDefault="009115CE" w:rsidP="002217D7">
            <w:pPr>
              <w:rPr>
                <w:lang w:eastAsia="en-US"/>
              </w:rPr>
            </w:pPr>
            <w:r w:rsidRPr="009115CE">
              <w:rPr>
                <w:lang w:eastAsia="en-US"/>
              </w:rPr>
              <w:t>Москвин В.Е.</w:t>
            </w:r>
          </w:p>
        </w:tc>
      </w:tr>
      <w:tr w:rsidR="009115CE" w:rsidRPr="009115CE"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Pr="00E26648" w:rsidRDefault="00F2104E" w:rsidP="00A958ED">
            <w:pPr>
              <w:ind w:right="-24"/>
              <w:outlineLvl w:val="0"/>
              <w:rPr>
                <w:bCs/>
                <w:lang w:eastAsia="en-US"/>
              </w:rPr>
            </w:pPr>
            <w:r>
              <w:rPr>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9115CE" w:rsidRDefault="009115CE" w:rsidP="00A958ED">
            <w:pPr>
              <w:jc w:val="both"/>
            </w:pPr>
            <w:r w:rsidRPr="00E26648">
              <w:t>О деятельности Контрольно-счетного органа муниципального образования «Малопургинский район» в 2018 году</w:t>
            </w:r>
          </w:p>
        </w:tc>
        <w:tc>
          <w:tcPr>
            <w:tcW w:w="1985" w:type="dxa"/>
            <w:tcBorders>
              <w:top w:val="single" w:sz="4" w:space="0" w:color="000000"/>
              <w:left w:val="single" w:sz="4" w:space="0" w:color="000000"/>
              <w:bottom w:val="single" w:sz="4" w:space="0" w:color="000000"/>
              <w:right w:val="single" w:sz="4" w:space="0" w:color="000000"/>
            </w:tcBorders>
          </w:tcPr>
          <w:p w:rsidR="009115CE" w:rsidRPr="009115CE" w:rsidRDefault="009115CE" w:rsidP="002217D7">
            <w:pPr>
              <w:rPr>
                <w:lang w:eastAsia="en-US"/>
              </w:rPr>
            </w:pPr>
            <w:r w:rsidRPr="00E26648">
              <w:rPr>
                <w:lang w:eastAsia="en-US"/>
              </w:rPr>
              <w:t>Ермичев Э.Е.</w:t>
            </w:r>
          </w:p>
        </w:tc>
      </w:tr>
      <w:tr w:rsidR="009B1DF6" w:rsidRPr="009115CE"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9115CE" w:rsidRDefault="00F2104E" w:rsidP="00AC44E4">
            <w:pPr>
              <w:ind w:right="-24"/>
              <w:outlineLvl w:val="0"/>
              <w:rPr>
                <w:bCs/>
                <w:lang w:eastAsia="en-US"/>
              </w:rPr>
            </w:pPr>
            <w:r>
              <w:rPr>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lang w:eastAsia="en-US"/>
              </w:rPr>
            </w:pPr>
            <w:r w:rsidRPr="00E26648">
              <w:rPr>
                <w:lang w:eastAsia="en-US"/>
              </w:rPr>
              <w:t>Об исполнении бюджета муниципального образования «Малопургинский район» за 2018 год</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roofErr w:type="spellStart"/>
            <w:r w:rsidRPr="00E26648">
              <w:t>Минагулова</w:t>
            </w:r>
            <w:proofErr w:type="spellEnd"/>
            <w:r w:rsidRPr="00E26648">
              <w:t xml:space="preserve"> Р.Р.</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lang w:eastAsia="en-US"/>
              </w:rPr>
            </w:pPr>
            <w:r w:rsidRPr="00E26648">
              <w:rPr>
                <w:lang w:eastAsia="en-US"/>
              </w:rPr>
              <w:t>О расходовании средств резервного фонда Администрации муниципального образования «Малопургинский район» за четвертый квартал 2018 года</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roofErr w:type="spellStart"/>
            <w:r w:rsidRPr="00E26648">
              <w:t>Минагулова</w:t>
            </w:r>
            <w:proofErr w:type="spellEnd"/>
            <w:r w:rsidRPr="00E26648">
              <w:t xml:space="preserve"> Р.Р.</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lang w:eastAsia="en-US"/>
              </w:rPr>
            </w:pPr>
            <w:r w:rsidRPr="00E26648">
              <w:rPr>
                <w:lang w:eastAsia="en-US"/>
              </w:rPr>
              <w:t>О внесении изменений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rPr>
                <w:lang w:eastAsia="en-US"/>
              </w:rPr>
            </w:pPr>
            <w:proofErr w:type="spellStart"/>
            <w:r w:rsidRPr="00E26648">
              <w:rPr>
                <w:lang w:eastAsia="en-US"/>
              </w:rPr>
              <w:t>Минагулова</w:t>
            </w:r>
            <w:proofErr w:type="spellEnd"/>
            <w:r w:rsidRPr="00E26648">
              <w:rPr>
                <w:lang w:eastAsia="en-US"/>
              </w:rPr>
              <w:t xml:space="preserve"> Р.Р.</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lang w:eastAsia="en-US"/>
              </w:rPr>
            </w:pPr>
            <w:r w:rsidRPr="00E26648">
              <w:rPr>
                <w:lang w:eastAsia="en-US"/>
              </w:rPr>
              <w:t>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rPr>
                <w:lang w:eastAsia="en-US"/>
              </w:rPr>
            </w:pPr>
            <w:proofErr w:type="spellStart"/>
            <w:r w:rsidRPr="00E26648">
              <w:rPr>
                <w:lang w:eastAsia="en-US"/>
              </w:rPr>
              <w:t>Минагулова</w:t>
            </w:r>
            <w:proofErr w:type="spellEnd"/>
            <w:r w:rsidRPr="00E26648">
              <w:rPr>
                <w:lang w:eastAsia="en-US"/>
              </w:rPr>
              <w:t xml:space="preserve"> Р.Р.</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8.</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lang w:eastAsia="en-US"/>
              </w:rPr>
            </w:pPr>
            <w:r w:rsidRPr="00E26648">
              <w:rPr>
                <w:lang w:eastAsia="en-US"/>
              </w:rPr>
              <w:t>Об утверждении Положения об Управлении финансов Администрации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roofErr w:type="spellStart"/>
            <w:r w:rsidRPr="00E26648">
              <w:rPr>
                <w:lang w:eastAsia="en-US"/>
              </w:rPr>
              <w:t>Минагулова</w:t>
            </w:r>
            <w:proofErr w:type="spellEnd"/>
            <w:r w:rsidRPr="00E26648">
              <w:rPr>
                <w:lang w:eastAsia="en-US"/>
              </w:rPr>
              <w:t xml:space="preserve"> Р.Р.</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9.</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jc w:val="both"/>
              <w:rPr>
                <w:i/>
                <w:lang w:eastAsia="en-US"/>
              </w:rPr>
            </w:pPr>
            <w:r w:rsidRPr="009115CE">
              <w:rPr>
                <w:lang w:eastAsia="en-US"/>
              </w:rPr>
              <w:t>Об исполнении прогнозного плана приватизации муниципального имущества муниципального образования «Малопургинский район» за 2018 год</w:t>
            </w:r>
          </w:p>
        </w:tc>
        <w:tc>
          <w:tcPr>
            <w:tcW w:w="1985" w:type="dxa"/>
            <w:tcBorders>
              <w:top w:val="single" w:sz="4" w:space="0" w:color="000000"/>
              <w:left w:val="single" w:sz="4" w:space="0" w:color="000000"/>
              <w:bottom w:val="single" w:sz="4" w:space="0" w:color="000000"/>
              <w:right w:val="single" w:sz="4" w:space="0" w:color="000000"/>
            </w:tcBorders>
          </w:tcPr>
          <w:p w:rsidR="009B1DF6" w:rsidRPr="00E26648" w:rsidRDefault="009B1DF6" w:rsidP="00A958ED">
            <w:pPr>
              <w:rPr>
                <w:i/>
              </w:rPr>
            </w:pPr>
            <w:proofErr w:type="spellStart"/>
            <w:r w:rsidRPr="009115CE">
              <w:rPr>
                <w:lang w:eastAsia="en-US"/>
              </w:rPr>
              <w:t>Пронькин</w:t>
            </w:r>
            <w:proofErr w:type="spellEnd"/>
            <w:r w:rsidRPr="009115CE">
              <w:rPr>
                <w:lang w:eastAsia="en-US"/>
              </w:rPr>
              <w:t xml:space="preserve"> П.А.</w:t>
            </w:r>
          </w:p>
        </w:tc>
      </w:tr>
      <w:tr w:rsidR="009B1DF6" w:rsidRPr="009B1DF6"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9B1DF6" w:rsidRDefault="00F2104E" w:rsidP="00AC44E4">
            <w:pPr>
              <w:ind w:right="-24"/>
              <w:outlineLvl w:val="0"/>
              <w:rPr>
                <w:bCs/>
                <w:lang w:eastAsia="en-US"/>
              </w:rPr>
            </w:pPr>
            <w:r>
              <w:rPr>
                <w:bCs/>
                <w:lang w:eastAsia="en-US"/>
              </w:rPr>
              <w:t>10.</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9B1DF6" w:rsidRDefault="0052402F" w:rsidP="0052402F">
            <w:pPr>
              <w:jc w:val="both"/>
              <w:rPr>
                <w:lang w:eastAsia="en-US"/>
              </w:rPr>
            </w:pPr>
            <w:r>
              <w:rPr>
                <w:lang w:eastAsia="en-US"/>
              </w:rPr>
              <w:t>Об у</w:t>
            </w:r>
            <w:r w:rsidR="009B1DF6" w:rsidRPr="009B1DF6">
              <w:rPr>
                <w:lang w:eastAsia="en-US"/>
              </w:rPr>
              <w:t>тверждени</w:t>
            </w:r>
            <w:r>
              <w:rPr>
                <w:lang w:eastAsia="en-US"/>
              </w:rPr>
              <w:t>и</w:t>
            </w:r>
            <w:r w:rsidR="009B1DF6" w:rsidRPr="009B1DF6">
              <w:rPr>
                <w:lang w:eastAsia="en-US"/>
              </w:rPr>
              <w:t xml:space="preserve"> Положения о порядке и условиях приватизации имущества, находящегося в муниципальной собственности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9B1DF6" w:rsidRDefault="009B1DF6" w:rsidP="002217D7">
            <w:proofErr w:type="spellStart"/>
            <w:r w:rsidRPr="009B1DF6">
              <w:t>Пронькин</w:t>
            </w:r>
            <w:proofErr w:type="spellEnd"/>
            <w:r w:rsidRPr="009B1DF6">
              <w:t xml:space="preserve"> П.А.</w:t>
            </w:r>
          </w:p>
        </w:tc>
      </w:tr>
      <w:tr w:rsidR="009B1DF6" w:rsidRPr="009B1DF6"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9B1DF6" w:rsidRDefault="00F2104E" w:rsidP="00AC44E4">
            <w:pPr>
              <w:ind w:right="-24"/>
              <w:outlineLvl w:val="0"/>
              <w:rPr>
                <w:bCs/>
                <w:lang w:eastAsia="en-US"/>
              </w:rPr>
            </w:pPr>
            <w:r>
              <w:rPr>
                <w:bCs/>
                <w:lang w:eastAsia="en-US"/>
              </w:rPr>
              <w:t>11.</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9B1DF6" w:rsidRDefault="009B1DF6" w:rsidP="006B3794">
            <w:pPr>
              <w:jc w:val="both"/>
              <w:rPr>
                <w:lang w:eastAsia="en-US"/>
              </w:rPr>
            </w:pPr>
            <w:r w:rsidRPr="00E26648">
              <w:rPr>
                <w:lang w:eastAsia="en-US"/>
              </w:rPr>
              <w:t>Об утверждении Правил назначения, перерасчета размера и выплаты пенсии за выслугу лет муниципальным служащим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9B1DF6" w:rsidRDefault="009B1DF6" w:rsidP="002217D7">
            <w:r w:rsidRPr="00E26648">
              <w:t>Михайлова С.С.</w:t>
            </w:r>
          </w:p>
        </w:tc>
      </w:tr>
      <w:tr w:rsidR="009B1DF6" w:rsidRPr="00E2664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E26648" w:rsidRDefault="00F2104E" w:rsidP="00AC44E4">
            <w:pPr>
              <w:ind w:right="-24"/>
              <w:outlineLvl w:val="0"/>
              <w:rPr>
                <w:bCs/>
                <w:lang w:eastAsia="en-US"/>
              </w:rPr>
            </w:pPr>
            <w:r>
              <w:rPr>
                <w:bCs/>
                <w:lang w:eastAsia="en-US"/>
              </w:rPr>
              <w:t>12.</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9B1DF6" w:rsidRDefault="009B1DF6" w:rsidP="0072255F">
            <w:pPr>
              <w:jc w:val="both"/>
              <w:rPr>
                <w:lang w:eastAsia="en-US"/>
              </w:rPr>
            </w:pPr>
            <w:r w:rsidRPr="009B1DF6">
              <w:rPr>
                <w:lang w:eastAsia="en-US"/>
              </w:rPr>
              <w:t>О внесении изменений в решение Совета депутатов муниципального образования «Малопургинский район» от 27</w:t>
            </w:r>
            <w:r w:rsidR="0072255F">
              <w:rPr>
                <w:lang w:eastAsia="en-US"/>
              </w:rPr>
              <w:t xml:space="preserve"> сентября </w:t>
            </w:r>
            <w:r w:rsidRPr="009B1DF6">
              <w:rPr>
                <w:lang w:eastAsia="en-US"/>
              </w:rPr>
              <w:t>2018</w:t>
            </w:r>
            <w:r w:rsidR="0072255F">
              <w:rPr>
                <w:lang w:eastAsia="en-US"/>
              </w:rPr>
              <w:t xml:space="preserve"> </w:t>
            </w:r>
            <w:r w:rsidR="00F2104E">
              <w:rPr>
                <w:lang w:eastAsia="en-US"/>
              </w:rPr>
              <w:t>г</w:t>
            </w:r>
            <w:r w:rsidR="0072255F">
              <w:rPr>
                <w:lang w:eastAsia="en-US"/>
              </w:rPr>
              <w:t>ода</w:t>
            </w:r>
            <w:r w:rsidRPr="009B1DF6">
              <w:rPr>
                <w:lang w:eastAsia="en-US"/>
              </w:rPr>
              <w:t xml:space="preserve"> №19-23-175 «Об утверждении структуры органов местного самоуправления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9B1DF6" w:rsidRDefault="009B1DF6" w:rsidP="002217D7">
            <w:r w:rsidRPr="009B1DF6">
              <w:t>Дерендяева О.Б.</w:t>
            </w:r>
          </w:p>
        </w:tc>
      </w:tr>
      <w:tr w:rsidR="009B1DF6" w:rsidRPr="009B1DF6"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9B1DF6" w:rsidRDefault="00F2104E" w:rsidP="00AC44E4">
            <w:pPr>
              <w:ind w:right="-24"/>
              <w:outlineLvl w:val="0"/>
              <w:rPr>
                <w:bCs/>
                <w:lang w:eastAsia="en-US"/>
              </w:rPr>
            </w:pPr>
            <w:r>
              <w:rPr>
                <w:bCs/>
                <w:lang w:eastAsia="en-US"/>
              </w:rPr>
              <w:t>13</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9B1DF6" w:rsidRDefault="009B1DF6" w:rsidP="00105F3C">
            <w:pPr>
              <w:jc w:val="both"/>
              <w:rPr>
                <w:lang w:eastAsia="en-US"/>
              </w:rPr>
            </w:pPr>
            <w:r w:rsidRPr="009B1DF6">
              <w:rPr>
                <w:lang w:eastAsia="en-US"/>
              </w:rPr>
              <w:t>О Молодежном парламенте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9B1DF6" w:rsidRDefault="009B1DF6" w:rsidP="002217D7">
            <w:r>
              <w:t>Москвин В.Е.</w:t>
            </w:r>
          </w:p>
        </w:tc>
      </w:tr>
      <w:tr w:rsidR="003C7BBD" w:rsidRPr="009B1DF6"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BBD" w:rsidRDefault="003C7BBD" w:rsidP="00AC44E4">
            <w:pPr>
              <w:ind w:right="-24"/>
              <w:outlineLvl w:val="0"/>
              <w:rPr>
                <w:bCs/>
                <w:lang w:eastAsia="en-US"/>
              </w:rPr>
            </w:pPr>
            <w:r>
              <w:rPr>
                <w:bCs/>
                <w:lang w:eastAsia="en-US"/>
              </w:rPr>
              <w:t>14.</w:t>
            </w:r>
          </w:p>
        </w:tc>
        <w:tc>
          <w:tcPr>
            <w:tcW w:w="7938" w:type="dxa"/>
            <w:gridSpan w:val="2"/>
            <w:tcBorders>
              <w:top w:val="single" w:sz="4" w:space="0" w:color="000000"/>
              <w:left w:val="single" w:sz="4" w:space="0" w:color="000000"/>
              <w:bottom w:val="single" w:sz="4" w:space="0" w:color="000000"/>
              <w:right w:val="single" w:sz="4" w:space="0" w:color="000000"/>
            </w:tcBorders>
          </w:tcPr>
          <w:p w:rsidR="003C7BBD" w:rsidRPr="009B1DF6" w:rsidRDefault="003C7BBD" w:rsidP="0072255F">
            <w:pPr>
              <w:jc w:val="both"/>
              <w:rPr>
                <w:lang w:eastAsia="en-US"/>
              </w:rPr>
            </w:pPr>
            <w:r>
              <w:rPr>
                <w:lang w:eastAsia="en-US"/>
              </w:rPr>
              <w:t>О внесении изменений в решение Малопургинского районного Совета депутатов от 25</w:t>
            </w:r>
            <w:r w:rsidR="0072255F">
              <w:rPr>
                <w:lang w:eastAsia="en-US"/>
              </w:rPr>
              <w:t xml:space="preserve"> октября </w:t>
            </w:r>
            <w:r>
              <w:rPr>
                <w:lang w:eastAsia="en-US"/>
              </w:rPr>
              <w:t>2000 года № 17.7-201 «Об утверждении Порядка аккредитации журналистов при Малопургинском районном Совете депутатов»</w:t>
            </w:r>
          </w:p>
        </w:tc>
        <w:tc>
          <w:tcPr>
            <w:tcW w:w="1985" w:type="dxa"/>
            <w:tcBorders>
              <w:top w:val="single" w:sz="4" w:space="0" w:color="000000"/>
              <w:left w:val="single" w:sz="4" w:space="0" w:color="000000"/>
              <w:bottom w:val="single" w:sz="4" w:space="0" w:color="000000"/>
              <w:right w:val="single" w:sz="4" w:space="0" w:color="000000"/>
            </w:tcBorders>
          </w:tcPr>
          <w:p w:rsidR="003C7BBD" w:rsidRDefault="003C7BBD" w:rsidP="002217D7">
            <w:r>
              <w:t>Вершинин И.Б.</w:t>
            </w:r>
          </w:p>
        </w:tc>
      </w:tr>
    </w:tbl>
    <w:p w:rsidR="001A0918" w:rsidRPr="008634C0" w:rsidRDefault="001A0918" w:rsidP="009B1DF6">
      <w:pPr>
        <w:ind w:right="-24" w:firstLine="567"/>
        <w:jc w:val="center"/>
        <w:rPr>
          <w:b/>
          <w:u w:val="single"/>
        </w:rPr>
      </w:pPr>
      <w:r w:rsidRPr="008634C0">
        <w:rPr>
          <w:b/>
          <w:u w:val="single"/>
        </w:rPr>
        <w:lastRenderedPageBreak/>
        <w:t xml:space="preserve">Проекты решений </w:t>
      </w:r>
    </w:p>
    <w:p w:rsidR="001A0918" w:rsidRPr="008634C0" w:rsidRDefault="00452199" w:rsidP="001A0918">
      <w:pPr>
        <w:ind w:right="-24" w:firstLine="567"/>
        <w:jc w:val="both"/>
        <w:rPr>
          <w:b/>
        </w:rPr>
      </w:pPr>
      <w:r w:rsidRPr="008634C0">
        <w:rPr>
          <w:b/>
        </w:rPr>
        <w:t xml:space="preserve">1. </w:t>
      </w:r>
      <w:r w:rsidR="001A0918" w:rsidRPr="008634C0">
        <w:rPr>
          <w:b/>
        </w:rPr>
        <w:t>Об отчёте Главы муниципального образования «Малопургинский район» о результатах его деятельности и деятельности Администрации района в 2018 году</w:t>
      </w:r>
    </w:p>
    <w:p w:rsidR="008634C0" w:rsidRPr="008634C0" w:rsidRDefault="008634C0" w:rsidP="008634C0">
      <w:pPr>
        <w:ind w:right="-24" w:firstLine="567"/>
        <w:jc w:val="both"/>
      </w:pPr>
      <w:r w:rsidRPr="008634C0">
        <w:t>Заслушав отчет Главы муниципального образования «Малопургинский район» о его деятельности и деятельности Администрации муниципального образования «Малопургинский район» в 2018 году,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8634C0" w:rsidRPr="008634C0" w:rsidRDefault="008634C0" w:rsidP="008634C0">
      <w:pPr>
        <w:ind w:right="-24" w:firstLine="567"/>
        <w:jc w:val="both"/>
      </w:pPr>
      <w:r w:rsidRPr="008634C0">
        <w:t>1. Признать деятельность Главы муниципального образования «Малопургинский район» и Администрации муниципального образования «Малопургинский район» в 2018 году удовлетворительной.</w:t>
      </w:r>
    </w:p>
    <w:p w:rsidR="001A0918" w:rsidRDefault="008634C0" w:rsidP="008634C0">
      <w:pPr>
        <w:ind w:right="-24" w:firstLine="567"/>
        <w:jc w:val="both"/>
      </w:pPr>
      <w:r w:rsidRPr="008634C0">
        <w:t>2. Опубликовать настоящее решение на официальном сайте муниципального образования «Малопургинский район».</w:t>
      </w:r>
    </w:p>
    <w:p w:rsidR="008634C0" w:rsidRDefault="008634C0" w:rsidP="001A0918">
      <w:pPr>
        <w:ind w:right="-24" w:firstLine="567"/>
        <w:jc w:val="both"/>
        <w:rPr>
          <w:b/>
        </w:rPr>
      </w:pPr>
    </w:p>
    <w:p w:rsidR="001A0918" w:rsidRPr="00452199" w:rsidRDefault="00452199" w:rsidP="001A0918">
      <w:pPr>
        <w:ind w:right="-24" w:firstLine="567"/>
        <w:jc w:val="both"/>
        <w:rPr>
          <w:b/>
        </w:rPr>
      </w:pPr>
      <w:r w:rsidRPr="00452199">
        <w:rPr>
          <w:b/>
        </w:rPr>
        <w:t xml:space="preserve">2. </w:t>
      </w:r>
      <w:r w:rsidR="001A0918" w:rsidRPr="00452199">
        <w:rPr>
          <w:b/>
        </w:rPr>
        <w:t>О работе Совета депутатов муниципального образования «Малопургинский район» в 2018 году</w:t>
      </w:r>
    </w:p>
    <w:p w:rsidR="00452199" w:rsidRPr="00452199" w:rsidRDefault="00452199" w:rsidP="00452199">
      <w:pPr>
        <w:ind w:right="-24" w:firstLine="567"/>
        <w:jc w:val="both"/>
      </w:pPr>
      <w:r w:rsidRPr="00452199">
        <w:t>Заслушав информацию о работе Совета депутатов муниципального образования «Малопургинский район» в 2018 году,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452199" w:rsidRPr="00452199" w:rsidRDefault="00452199" w:rsidP="00452199">
      <w:pPr>
        <w:ind w:right="-24" w:firstLine="567"/>
        <w:jc w:val="both"/>
      </w:pPr>
      <w:r w:rsidRPr="00452199">
        <w:t>Информацию о работе Совета депутатов муниципального образования «Малопургинский район» в 2018 году принять к сведению (прилагается).</w:t>
      </w:r>
    </w:p>
    <w:p w:rsidR="001A0918" w:rsidRDefault="001A0918" w:rsidP="001A0918">
      <w:pPr>
        <w:ind w:right="-24" w:firstLine="567"/>
        <w:jc w:val="both"/>
      </w:pPr>
    </w:p>
    <w:p w:rsidR="001A0918" w:rsidRPr="008634C0" w:rsidRDefault="00452199" w:rsidP="001A0918">
      <w:pPr>
        <w:ind w:right="-24" w:firstLine="567"/>
        <w:jc w:val="both"/>
        <w:rPr>
          <w:b/>
        </w:rPr>
      </w:pPr>
      <w:r w:rsidRPr="008634C0">
        <w:rPr>
          <w:b/>
        </w:rPr>
        <w:t xml:space="preserve">3. </w:t>
      </w:r>
      <w:r w:rsidR="001A0918" w:rsidRPr="008634C0">
        <w:rPr>
          <w:b/>
        </w:rPr>
        <w:t>О деятельности Контрольно-счетного органа муниципального образования «Малопургинский район» в 2018 году</w:t>
      </w:r>
    </w:p>
    <w:p w:rsidR="008634C0" w:rsidRPr="008634C0" w:rsidRDefault="008634C0" w:rsidP="008634C0">
      <w:pPr>
        <w:ind w:right="-24" w:firstLine="567"/>
        <w:jc w:val="both"/>
      </w:pPr>
      <w:proofErr w:type="gramStart"/>
      <w:r w:rsidRPr="008634C0">
        <w:t>Заслушав отчёт о деятельности Контрольно-счетного органа муниципального образования «Малопургинский район» в 2018 году, руководствуясь статьей 19 Федерального закона от 07</w:t>
      </w:r>
      <w:r w:rsidR="0072255F">
        <w:t xml:space="preserve"> февраля </w:t>
      </w:r>
      <w:r w:rsidRPr="008634C0">
        <w:t>2011</w:t>
      </w:r>
      <w:r w:rsidR="0072255F">
        <w:t xml:space="preserve"> </w:t>
      </w:r>
      <w:r w:rsidRPr="008634C0">
        <w:t>г</w:t>
      </w:r>
      <w:r w:rsidR="0072255F">
        <w:t>ода</w:t>
      </w:r>
      <w:r w:rsidRPr="008634C0">
        <w:t xml:space="preserve"> N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8634C0" w:rsidRPr="008634C0" w:rsidRDefault="008634C0" w:rsidP="008634C0">
      <w:pPr>
        <w:ind w:right="-24" w:firstLine="567"/>
        <w:jc w:val="both"/>
      </w:pPr>
      <w:r w:rsidRPr="008634C0">
        <w:t>Отчет о деятельности Контрольно-счетного органа муниципального образования «Малопургинский район» в 2018 году принять к сведению (прилагается).</w:t>
      </w:r>
    </w:p>
    <w:p w:rsidR="001A0918" w:rsidRDefault="001A0918" w:rsidP="001A0918">
      <w:pPr>
        <w:ind w:right="-24" w:firstLine="567"/>
        <w:jc w:val="both"/>
      </w:pPr>
    </w:p>
    <w:p w:rsidR="001A0918" w:rsidRPr="008634C0" w:rsidRDefault="00452199" w:rsidP="001A0918">
      <w:pPr>
        <w:ind w:right="-24" w:firstLine="567"/>
        <w:jc w:val="both"/>
        <w:rPr>
          <w:b/>
        </w:rPr>
      </w:pPr>
      <w:r w:rsidRPr="008634C0">
        <w:rPr>
          <w:b/>
        </w:rPr>
        <w:t xml:space="preserve">4. </w:t>
      </w:r>
      <w:r w:rsidR="001A0918" w:rsidRPr="008634C0">
        <w:rPr>
          <w:b/>
        </w:rPr>
        <w:t>Об исполнении бюджета муниципального образования «Малопургинский район» за 2018 год</w:t>
      </w:r>
    </w:p>
    <w:p w:rsidR="008634C0" w:rsidRPr="008634C0" w:rsidRDefault="008634C0" w:rsidP="008634C0">
      <w:pPr>
        <w:ind w:right="-24" w:firstLine="567"/>
        <w:jc w:val="both"/>
      </w:pPr>
      <w:r w:rsidRPr="008634C0">
        <w:t>Заслушав и обсудив отчет об исполнении бюджета муниципального образования «Малопургинский район» за 2018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8634C0" w:rsidRPr="008634C0" w:rsidRDefault="008634C0" w:rsidP="008634C0">
      <w:pPr>
        <w:ind w:right="-24" w:firstLine="567"/>
        <w:jc w:val="both"/>
        <w:rPr>
          <w:b/>
          <w:bCs/>
        </w:rPr>
      </w:pPr>
      <w:r w:rsidRPr="008634C0">
        <w:t xml:space="preserve">1. Утвердить отчет об исполнении бюджета муниципального образования «Малопургинский район» за 2018 год по доходам в сумме </w:t>
      </w:r>
      <w:r w:rsidRPr="008634C0">
        <w:rPr>
          <w:bCs/>
        </w:rPr>
        <w:t>974 169,5</w:t>
      </w:r>
      <w:r w:rsidRPr="008634C0">
        <w:rPr>
          <w:b/>
          <w:bCs/>
        </w:rPr>
        <w:t xml:space="preserve"> </w:t>
      </w:r>
      <w:r w:rsidRPr="008634C0">
        <w:t xml:space="preserve">тыс. рублей и по расходам в сумме </w:t>
      </w:r>
      <w:r w:rsidRPr="008634C0">
        <w:rPr>
          <w:bCs/>
        </w:rPr>
        <w:t>964 002,3</w:t>
      </w:r>
      <w:r w:rsidRPr="008634C0">
        <w:t xml:space="preserve"> тыс. рублей с профицитом </w:t>
      </w:r>
      <w:r w:rsidRPr="008634C0">
        <w:rPr>
          <w:bCs/>
        </w:rPr>
        <w:t>10 167,2</w:t>
      </w:r>
      <w:r w:rsidRPr="008634C0">
        <w:t xml:space="preserve"> тыс. рублей по следующим показателям:</w:t>
      </w:r>
    </w:p>
    <w:p w:rsidR="008634C0" w:rsidRPr="008634C0" w:rsidRDefault="008634C0" w:rsidP="008634C0">
      <w:pPr>
        <w:numPr>
          <w:ilvl w:val="0"/>
          <w:numId w:val="35"/>
        </w:numPr>
        <w:ind w:left="0" w:right="-24" w:firstLine="567"/>
        <w:jc w:val="both"/>
      </w:pPr>
      <w:r w:rsidRPr="008634C0">
        <w:t>доходов бюджета муниципального образования «Малопургинский район» согласно классификации доходов бюджетов Российской Федерации за 2018 год согласно приложению 1 к настоящему Решению;</w:t>
      </w:r>
    </w:p>
    <w:p w:rsidR="008634C0" w:rsidRPr="008634C0" w:rsidRDefault="008634C0" w:rsidP="008634C0">
      <w:pPr>
        <w:numPr>
          <w:ilvl w:val="0"/>
          <w:numId w:val="35"/>
        </w:numPr>
        <w:ind w:left="0" w:right="-24" w:firstLine="567"/>
        <w:jc w:val="both"/>
      </w:pPr>
      <w:r w:rsidRPr="008634C0">
        <w:t>источников внутреннего финансирования дефицита бюджета муниципального образования «Малопургинский район» за 2018 год согласно приложению 2 к настоящему Решению;</w:t>
      </w:r>
    </w:p>
    <w:p w:rsidR="008634C0" w:rsidRPr="008634C0" w:rsidRDefault="008634C0" w:rsidP="008634C0">
      <w:pPr>
        <w:numPr>
          <w:ilvl w:val="0"/>
          <w:numId w:val="35"/>
        </w:numPr>
        <w:ind w:left="0" w:right="-24" w:firstLine="567"/>
        <w:jc w:val="both"/>
      </w:pPr>
      <w:r w:rsidRPr="008634C0">
        <w:t>расходов бюджета муниципального образования «Малопургинский район» по ведомственной классификации расходов за 2018 год согласно приложению 3 к настоящему Решению;</w:t>
      </w:r>
    </w:p>
    <w:p w:rsidR="008634C0" w:rsidRPr="008634C0" w:rsidRDefault="008634C0" w:rsidP="008634C0">
      <w:pPr>
        <w:numPr>
          <w:ilvl w:val="0"/>
          <w:numId w:val="35"/>
        </w:numPr>
        <w:ind w:left="0" w:right="-24" w:firstLine="567"/>
        <w:jc w:val="both"/>
      </w:pPr>
      <w:r w:rsidRPr="008634C0">
        <w:t xml:space="preserve">расходов бюджета муниципального образования «Малопургинский район» по целевым статьям (муниципальным программам и непрограммным направлениям деятельности), группам (группам и подгруппам) видов </w:t>
      </w:r>
      <w:proofErr w:type="gramStart"/>
      <w:r w:rsidRPr="008634C0">
        <w:t>расходов классификации расходов бюджетов Российской Федерации</w:t>
      </w:r>
      <w:proofErr w:type="gramEnd"/>
      <w:r w:rsidRPr="008634C0">
        <w:t xml:space="preserve"> за 2018 год согласно приложению 4 к настоящему Решению;</w:t>
      </w:r>
    </w:p>
    <w:p w:rsidR="008634C0" w:rsidRPr="008634C0" w:rsidRDefault="008634C0" w:rsidP="008634C0">
      <w:pPr>
        <w:numPr>
          <w:ilvl w:val="0"/>
          <w:numId w:val="35"/>
        </w:numPr>
        <w:ind w:left="0" w:right="-24" w:firstLine="567"/>
        <w:jc w:val="both"/>
      </w:pPr>
      <w:r w:rsidRPr="008634C0">
        <w:lastRenderedPageBreak/>
        <w:t xml:space="preserve">расходов бюджета муниципального образования «Малопургинский район» по разделам и подразделам, целевым статьям, группам (группам и подгруппам) видов </w:t>
      </w:r>
      <w:proofErr w:type="gramStart"/>
      <w:r w:rsidRPr="008634C0">
        <w:t>расходов классификации расходов бюджетов Российской Федерации</w:t>
      </w:r>
      <w:proofErr w:type="gramEnd"/>
      <w:r w:rsidRPr="008634C0">
        <w:t xml:space="preserve"> за 2018 год согласно приложению 5 к настоящему Решению;</w:t>
      </w:r>
    </w:p>
    <w:p w:rsidR="008634C0" w:rsidRPr="008634C0" w:rsidRDefault="008634C0" w:rsidP="008634C0">
      <w:pPr>
        <w:numPr>
          <w:ilvl w:val="0"/>
          <w:numId w:val="35"/>
        </w:numPr>
        <w:ind w:left="0" w:right="-24" w:firstLine="567"/>
        <w:jc w:val="both"/>
      </w:pPr>
      <w:r w:rsidRPr="008634C0">
        <w:t>бюджетных ассигнований, направляемых на исполнение публичных нормативных обязательств за 2018 год согласно приложению 6 к настоящему решению;</w:t>
      </w:r>
    </w:p>
    <w:p w:rsidR="008634C0" w:rsidRPr="008634C0" w:rsidRDefault="008634C0" w:rsidP="008634C0">
      <w:pPr>
        <w:numPr>
          <w:ilvl w:val="0"/>
          <w:numId w:val="35"/>
        </w:numPr>
        <w:ind w:left="0" w:right="-24" w:firstLine="567"/>
        <w:jc w:val="both"/>
      </w:pPr>
      <w:r w:rsidRPr="008634C0">
        <w:t>бюджетных ассигнований дорожного фонда муниципального образования «Малопургинский район» за 2018 год согласно приложению 7 к настоящему Решению.</w:t>
      </w:r>
    </w:p>
    <w:p w:rsidR="008634C0" w:rsidRPr="008634C0" w:rsidRDefault="008634C0" w:rsidP="008634C0">
      <w:pPr>
        <w:ind w:right="-24" w:firstLine="567"/>
        <w:jc w:val="both"/>
      </w:pPr>
      <w:r w:rsidRPr="008634C0">
        <w:t xml:space="preserve">2. Опубликовать настоящее решение на официальном сайте муниципального образования «Малопургинский район». </w:t>
      </w:r>
    </w:p>
    <w:p w:rsidR="001A0918" w:rsidRDefault="001A0918" w:rsidP="001A0918">
      <w:pPr>
        <w:ind w:right="-24" w:firstLine="567"/>
        <w:jc w:val="both"/>
      </w:pPr>
    </w:p>
    <w:p w:rsidR="001A0918" w:rsidRPr="008634C0" w:rsidRDefault="00452199" w:rsidP="001A0918">
      <w:pPr>
        <w:ind w:right="-24" w:firstLine="567"/>
        <w:jc w:val="both"/>
        <w:rPr>
          <w:b/>
        </w:rPr>
      </w:pPr>
      <w:r w:rsidRPr="008634C0">
        <w:rPr>
          <w:b/>
        </w:rPr>
        <w:t xml:space="preserve">5. </w:t>
      </w:r>
      <w:r w:rsidR="001A0918" w:rsidRPr="008634C0">
        <w:rPr>
          <w:b/>
        </w:rPr>
        <w:t>О расходовании средств резервного фонда Администрации муниципального образования «Малопургинский район» за четвертый квартал 2018 года</w:t>
      </w:r>
    </w:p>
    <w:p w:rsidR="008634C0" w:rsidRPr="008634C0" w:rsidRDefault="008634C0" w:rsidP="008634C0">
      <w:pPr>
        <w:ind w:firstLine="567"/>
        <w:jc w:val="both"/>
      </w:pPr>
      <w:r w:rsidRPr="008634C0">
        <w:t>Заслушав информацию о расходовании средств резервного фонда за четвертый квартал 2018 года, руководствуясь статьей 27 Устава муниципального образования «Малопургинский район», Совет депутатов муниципального образования «Малопургинский район» РЕШАЕТ:</w:t>
      </w:r>
    </w:p>
    <w:p w:rsidR="008634C0" w:rsidRPr="008634C0" w:rsidRDefault="008634C0" w:rsidP="008634C0">
      <w:pPr>
        <w:ind w:firstLine="567"/>
        <w:jc w:val="both"/>
      </w:pPr>
      <w:r w:rsidRPr="008634C0">
        <w:t>Информацию о расходовании средств резервного фонда Администрации муниципального образования «Малопургинский район» за четвертый квартал 2018 года принять к сведению (прилагается).</w:t>
      </w:r>
    </w:p>
    <w:p w:rsidR="008634C0" w:rsidRPr="008634C0" w:rsidRDefault="008634C0" w:rsidP="008634C0">
      <w:pPr>
        <w:jc w:val="right"/>
      </w:pPr>
      <w:r w:rsidRPr="008634C0">
        <w:t>Приложение к решению</w:t>
      </w:r>
    </w:p>
    <w:p w:rsidR="008634C0" w:rsidRPr="008634C0" w:rsidRDefault="008634C0" w:rsidP="008634C0">
      <w:pPr>
        <w:jc w:val="center"/>
      </w:pPr>
      <w:r w:rsidRPr="008634C0">
        <w:t>Информация о расходовании средств резервного фонда</w:t>
      </w:r>
    </w:p>
    <w:p w:rsidR="008634C0" w:rsidRPr="008634C0" w:rsidRDefault="008634C0" w:rsidP="008634C0">
      <w:pPr>
        <w:jc w:val="center"/>
      </w:pPr>
      <w:r w:rsidRPr="008634C0">
        <w:t>Администрации муниципального образования «Малопургинский район»</w:t>
      </w:r>
    </w:p>
    <w:p w:rsidR="008634C0" w:rsidRPr="008634C0" w:rsidRDefault="008634C0" w:rsidP="008634C0">
      <w:pPr>
        <w:jc w:val="center"/>
      </w:pPr>
      <w:r w:rsidRPr="008634C0">
        <w:t>за четвертый  квартал 2018 года</w:t>
      </w:r>
    </w:p>
    <w:p w:rsidR="008634C0" w:rsidRPr="008634C0" w:rsidRDefault="008634C0" w:rsidP="008634C0">
      <w:pPr>
        <w:jc w:val="right"/>
      </w:pPr>
      <w:r w:rsidRPr="008634C0">
        <w:t>тыс. руб.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57"/>
        <w:gridCol w:w="1474"/>
        <w:gridCol w:w="1361"/>
      </w:tblGrid>
      <w:tr w:rsidR="008634C0" w:rsidRPr="008634C0" w:rsidTr="008634C0">
        <w:tc>
          <w:tcPr>
            <w:tcW w:w="648" w:type="dxa"/>
            <w:shd w:val="clear" w:color="auto" w:fill="auto"/>
          </w:tcPr>
          <w:p w:rsidR="008634C0" w:rsidRPr="008634C0" w:rsidRDefault="008634C0" w:rsidP="008634C0">
            <w:pPr>
              <w:jc w:val="center"/>
            </w:pPr>
          </w:p>
        </w:tc>
        <w:tc>
          <w:tcPr>
            <w:tcW w:w="7257" w:type="dxa"/>
            <w:shd w:val="clear" w:color="auto" w:fill="auto"/>
          </w:tcPr>
          <w:p w:rsidR="008634C0" w:rsidRPr="008634C0" w:rsidRDefault="008634C0" w:rsidP="008634C0">
            <w:pPr>
              <w:jc w:val="center"/>
            </w:pPr>
            <w:r w:rsidRPr="008634C0">
              <w:t xml:space="preserve">Наименование </w:t>
            </w:r>
          </w:p>
        </w:tc>
        <w:tc>
          <w:tcPr>
            <w:tcW w:w="1474" w:type="dxa"/>
            <w:shd w:val="clear" w:color="auto" w:fill="auto"/>
          </w:tcPr>
          <w:p w:rsidR="008634C0" w:rsidRPr="008634C0" w:rsidRDefault="008634C0" w:rsidP="008634C0">
            <w:pPr>
              <w:jc w:val="center"/>
            </w:pPr>
            <w:r w:rsidRPr="008634C0">
              <w:t>Утверждено по смете</w:t>
            </w:r>
          </w:p>
        </w:tc>
        <w:tc>
          <w:tcPr>
            <w:tcW w:w="1361" w:type="dxa"/>
            <w:shd w:val="clear" w:color="auto" w:fill="auto"/>
          </w:tcPr>
          <w:p w:rsidR="008634C0" w:rsidRPr="008634C0" w:rsidRDefault="008634C0" w:rsidP="008634C0">
            <w:pPr>
              <w:jc w:val="center"/>
            </w:pPr>
            <w:r w:rsidRPr="008634C0">
              <w:t>Исполнено</w:t>
            </w:r>
          </w:p>
        </w:tc>
      </w:tr>
      <w:tr w:rsidR="008634C0" w:rsidRPr="008634C0" w:rsidTr="008634C0">
        <w:trPr>
          <w:trHeight w:val="1038"/>
        </w:trPr>
        <w:tc>
          <w:tcPr>
            <w:tcW w:w="648" w:type="dxa"/>
            <w:shd w:val="clear" w:color="auto" w:fill="auto"/>
          </w:tcPr>
          <w:p w:rsidR="008634C0" w:rsidRPr="008634C0" w:rsidRDefault="008634C0" w:rsidP="008634C0">
            <w:pPr>
              <w:jc w:val="center"/>
            </w:pPr>
            <w:r w:rsidRPr="008634C0">
              <w:t xml:space="preserve">1. </w:t>
            </w:r>
          </w:p>
        </w:tc>
        <w:tc>
          <w:tcPr>
            <w:tcW w:w="7257" w:type="dxa"/>
            <w:shd w:val="clear" w:color="auto" w:fill="auto"/>
          </w:tcPr>
          <w:p w:rsidR="008634C0" w:rsidRPr="008634C0" w:rsidRDefault="008634C0" w:rsidP="008634C0">
            <w:r w:rsidRPr="008634C0">
              <w:t>Расходы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tc>
        <w:tc>
          <w:tcPr>
            <w:tcW w:w="1474" w:type="dxa"/>
            <w:shd w:val="clear" w:color="auto" w:fill="auto"/>
            <w:vAlign w:val="center"/>
          </w:tcPr>
          <w:p w:rsidR="008634C0" w:rsidRPr="008634C0" w:rsidRDefault="008634C0" w:rsidP="008634C0">
            <w:pPr>
              <w:jc w:val="center"/>
            </w:pPr>
            <w:r w:rsidRPr="008634C0">
              <w:t>0,0</w:t>
            </w:r>
          </w:p>
        </w:tc>
        <w:tc>
          <w:tcPr>
            <w:tcW w:w="1361" w:type="dxa"/>
            <w:shd w:val="clear" w:color="auto" w:fill="auto"/>
            <w:vAlign w:val="center"/>
          </w:tcPr>
          <w:p w:rsidR="008634C0" w:rsidRPr="008634C0" w:rsidRDefault="008634C0" w:rsidP="008634C0">
            <w:pPr>
              <w:jc w:val="center"/>
            </w:pPr>
            <w:r w:rsidRPr="008634C0">
              <w:t>0,0</w:t>
            </w:r>
          </w:p>
        </w:tc>
      </w:tr>
      <w:tr w:rsidR="008634C0" w:rsidRPr="008634C0" w:rsidTr="008634C0">
        <w:tc>
          <w:tcPr>
            <w:tcW w:w="648" w:type="dxa"/>
            <w:shd w:val="clear" w:color="auto" w:fill="auto"/>
          </w:tcPr>
          <w:p w:rsidR="008634C0" w:rsidRPr="008634C0" w:rsidRDefault="008634C0" w:rsidP="008634C0">
            <w:pPr>
              <w:jc w:val="center"/>
            </w:pPr>
            <w:r w:rsidRPr="008634C0">
              <w:t>2.</w:t>
            </w:r>
          </w:p>
        </w:tc>
        <w:tc>
          <w:tcPr>
            <w:tcW w:w="7257" w:type="dxa"/>
            <w:shd w:val="clear" w:color="auto" w:fill="auto"/>
          </w:tcPr>
          <w:p w:rsidR="008634C0" w:rsidRPr="008634C0" w:rsidRDefault="008634C0" w:rsidP="008634C0">
            <w:r w:rsidRPr="008634C0">
              <w:t>Расходы на оказание экстренной медицинской помощи ветеранам войны и труда, инвалидам, пенсионерам и другим категориям социально-незащищенных граждан</w:t>
            </w:r>
          </w:p>
        </w:tc>
        <w:tc>
          <w:tcPr>
            <w:tcW w:w="1474" w:type="dxa"/>
            <w:shd w:val="clear" w:color="auto" w:fill="auto"/>
            <w:vAlign w:val="center"/>
          </w:tcPr>
          <w:p w:rsidR="008634C0" w:rsidRPr="008634C0" w:rsidRDefault="008634C0" w:rsidP="008634C0">
            <w:pPr>
              <w:jc w:val="center"/>
            </w:pPr>
            <w:r w:rsidRPr="008634C0">
              <w:t>0,0</w:t>
            </w:r>
          </w:p>
        </w:tc>
        <w:tc>
          <w:tcPr>
            <w:tcW w:w="1361" w:type="dxa"/>
            <w:shd w:val="clear" w:color="auto" w:fill="auto"/>
            <w:vAlign w:val="center"/>
          </w:tcPr>
          <w:p w:rsidR="008634C0" w:rsidRPr="008634C0" w:rsidRDefault="008634C0" w:rsidP="008634C0">
            <w:pPr>
              <w:jc w:val="center"/>
            </w:pPr>
            <w:r w:rsidRPr="008634C0">
              <w:t>0,0</w:t>
            </w:r>
          </w:p>
        </w:tc>
      </w:tr>
      <w:tr w:rsidR="008634C0" w:rsidRPr="008634C0" w:rsidTr="008634C0">
        <w:tc>
          <w:tcPr>
            <w:tcW w:w="648" w:type="dxa"/>
            <w:shd w:val="clear" w:color="auto" w:fill="auto"/>
          </w:tcPr>
          <w:p w:rsidR="008634C0" w:rsidRPr="008634C0" w:rsidRDefault="008634C0" w:rsidP="008634C0">
            <w:pPr>
              <w:jc w:val="center"/>
            </w:pPr>
            <w:r w:rsidRPr="008634C0">
              <w:t>3.</w:t>
            </w:r>
          </w:p>
        </w:tc>
        <w:tc>
          <w:tcPr>
            <w:tcW w:w="7257" w:type="dxa"/>
            <w:shd w:val="clear" w:color="auto" w:fill="auto"/>
          </w:tcPr>
          <w:p w:rsidR="008634C0" w:rsidRPr="008634C0" w:rsidRDefault="008634C0" w:rsidP="008634C0">
            <w:r w:rsidRPr="008634C0">
              <w:t>Расходы на оказание материальной помощи семьям военнослужащих и работников правоохранительных органов, погибших при исполнении служебных обязанностей</w:t>
            </w:r>
          </w:p>
        </w:tc>
        <w:tc>
          <w:tcPr>
            <w:tcW w:w="1474" w:type="dxa"/>
            <w:shd w:val="clear" w:color="auto" w:fill="auto"/>
            <w:vAlign w:val="center"/>
          </w:tcPr>
          <w:p w:rsidR="008634C0" w:rsidRPr="008634C0" w:rsidRDefault="008634C0" w:rsidP="008634C0">
            <w:pPr>
              <w:jc w:val="center"/>
            </w:pPr>
            <w:r w:rsidRPr="008634C0">
              <w:t>0,0</w:t>
            </w:r>
          </w:p>
        </w:tc>
        <w:tc>
          <w:tcPr>
            <w:tcW w:w="1361" w:type="dxa"/>
            <w:shd w:val="clear" w:color="auto" w:fill="auto"/>
            <w:vAlign w:val="center"/>
          </w:tcPr>
          <w:p w:rsidR="008634C0" w:rsidRPr="008634C0" w:rsidRDefault="008634C0" w:rsidP="008634C0">
            <w:pPr>
              <w:jc w:val="center"/>
            </w:pPr>
            <w:r w:rsidRPr="008634C0">
              <w:t>0,0</w:t>
            </w:r>
          </w:p>
        </w:tc>
      </w:tr>
      <w:tr w:rsidR="008634C0" w:rsidRPr="008634C0" w:rsidTr="008634C0">
        <w:tc>
          <w:tcPr>
            <w:tcW w:w="648" w:type="dxa"/>
            <w:shd w:val="clear" w:color="auto" w:fill="auto"/>
          </w:tcPr>
          <w:p w:rsidR="008634C0" w:rsidRPr="008634C0" w:rsidRDefault="008634C0" w:rsidP="008634C0">
            <w:pPr>
              <w:jc w:val="center"/>
            </w:pPr>
          </w:p>
        </w:tc>
        <w:tc>
          <w:tcPr>
            <w:tcW w:w="7257" w:type="dxa"/>
            <w:shd w:val="clear" w:color="auto" w:fill="auto"/>
          </w:tcPr>
          <w:p w:rsidR="008634C0" w:rsidRPr="008634C0" w:rsidRDefault="008634C0" w:rsidP="008634C0">
            <w:r w:rsidRPr="008634C0">
              <w:t>ИТОГО</w:t>
            </w:r>
          </w:p>
        </w:tc>
        <w:tc>
          <w:tcPr>
            <w:tcW w:w="1474" w:type="dxa"/>
            <w:shd w:val="clear" w:color="auto" w:fill="auto"/>
          </w:tcPr>
          <w:p w:rsidR="008634C0" w:rsidRPr="008634C0" w:rsidRDefault="008634C0" w:rsidP="008634C0">
            <w:pPr>
              <w:jc w:val="center"/>
            </w:pPr>
            <w:r w:rsidRPr="008634C0">
              <w:t>0,0</w:t>
            </w:r>
          </w:p>
        </w:tc>
        <w:tc>
          <w:tcPr>
            <w:tcW w:w="1361" w:type="dxa"/>
            <w:shd w:val="clear" w:color="auto" w:fill="auto"/>
          </w:tcPr>
          <w:p w:rsidR="008634C0" w:rsidRPr="008634C0" w:rsidRDefault="008634C0" w:rsidP="008634C0">
            <w:pPr>
              <w:jc w:val="center"/>
            </w:pPr>
            <w:r w:rsidRPr="008634C0">
              <w:t>0,0</w:t>
            </w:r>
          </w:p>
        </w:tc>
      </w:tr>
    </w:tbl>
    <w:p w:rsidR="001A0918" w:rsidRDefault="001A0918" w:rsidP="001A0918">
      <w:pPr>
        <w:ind w:right="-24" w:firstLine="567"/>
        <w:jc w:val="both"/>
      </w:pPr>
    </w:p>
    <w:p w:rsidR="001A0918" w:rsidRPr="009F3C81" w:rsidRDefault="00452199" w:rsidP="001A0918">
      <w:pPr>
        <w:ind w:right="-24" w:firstLine="567"/>
        <w:jc w:val="both"/>
        <w:rPr>
          <w:b/>
        </w:rPr>
      </w:pPr>
      <w:r w:rsidRPr="009F3C81">
        <w:rPr>
          <w:b/>
        </w:rPr>
        <w:t xml:space="preserve">6. </w:t>
      </w:r>
      <w:r w:rsidR="001A0918" w:rsidRPr="009F3C81">
        <w:rPr>
          <w:b/>
        </w:rPr>
        <w:t>О внесении изменений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w:t>
      </w:r>
    </w:p>
    <w:p w:rsidR="009F3C81" w:rsidRPr="009F3C81" w:rsidRDefault="009F3C81" w:rsidP="009F3C81">
      <w:pPr>
        <w:ind w:right="-24" w:firstLine="567"/>
        <w:jc w:val="both"/>
      </w:pPr>
      <w:r w:rsidRPr="009F3C81">
        <w:t xml:space="preserve">Руководствуясь Бюджетным Кодексом Российской Федерации, приказом Министерства финансов Российской Федерации от 01 июля 2013 </w:t>
      </w:r>
      <w:r w:rsidR="0072255F">
        <w:t xml:space="preserve">года </w:t>
      </w:r>
      <w:r w:rsidRPr="009F3C81">
        <w:t>№ 65н «Об утверждении Указаний о порядке применения бюджетной классификации Российской Федерации», Уставом муниципального образования «Малопургинский район», Совет депутатов муниципального образования «Малопургинский район» РЕШАЕТ:</w:t>
      </w:r>
    </w:p>
    <w:p w:rsidR="009F3C81" w:rsidRPr="009F3C81" w:rsidRDefault="009F3C81" w:rsidP="009F3C81">
      <w:pPr>
        <w:ind w:right="-24" w:firstLine="567"/>
        <w:jc w:val="both"/>
      </w:pPr>
      <w:r w:rsidRPr="009F3C81">
        <w:t>Внести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 следующие изменения:</w:t>
      </w:r>
    </w:p>
    <w:p w:rsidR="009F3C81" w:rsidRPr="009F3C81" w:rsidRDefault="009F3C81" w:rsidP="009F3C81">
      <w:pPr>
        <w:ind w:right="-24" w:firstLine="567"/>
        <w:jc w:val="both"/>
      </w:pPr>
      <w:r w:rsidRPr="009F3C81">
        <w:t>1. Статью 1 изложить в следующей редакции:</w:t>
      </w:r>
    </w:p>
    <w:p w:rsidR="009F3C81" w:rsidRPr="009F3C81" w:rsidRDefault="009F3C81" w:rsidP="009F3C81">
      <w:pPr>
        <w:ind w:right="-24" w:firstLine="567"/>
        <w:jc w:val="both"/>
      </w:pPr>
      <w:r w:rsidRPr="009F3C81">
        <w:t xml:space="preserve">«Статья 1. </w:t>
      </w:r>
      <w:r w:rsidRPr="009F3C81">
        <w:rPr>
          <w:b/>
        </w:rPr>
        <w:t>Основные характеристики бюджета муниципального образования «Малопургинский район» на 2019 год и на плановый период 2020 и 2021 годов</w:t>
      </w:r>
    </w:p>
    <w:p w:rsidR="009F3C81" w:rsidRPr="009F3C81" w:rsidRDefault="009F3C81" w:rsidP="009F3C81">
      <w:pPr>
        <w:ind w:right="-24" w:firstLine="567"/>
        <w:jc w:val="both"/>
      </w:pPr>
      <w:r w:rsidRPr="009F3C81">
        <w:lastRenderedPageBreak/>
        <w:t>1. Утвердить основные характеристики бюджета муниципального образования «Малопургинский район» на 2019 год:</w:t>
      </w:r>
    </w:p>
    <w:p w:rsidR="009F3C81" w:rsidRPr="009F3C81" w:rsidRDefault="009F3C81" w:rsidP="009F3C81">
      <w:pPr>
        <w:ind w:right="-24" w:firstLine="567"/>
        <w:jc w:val="both"/>
      </w:pPr>
      <w:proofErr w:type="gramStart"/>
      <w:r w:rsidRPr="009F3C81">
        <w:t xml:space="preserve">1) прогнозируемый общий объем доходов на 2019 год согласно классификации доходов бюджетов Российской Федерации в сумме 832 976,0 тыс. рублей, в том числе объём безвозмездных поступлений в сумме 623 282,0 тыс. рублей, из них объем межбюджетных трансфертов, получаемый из бюджетов бюджетной системы Российской Федерации, в сумме 623 282,0 тыс. рублей согласно </w:t>
      </w:r>
      <w:hyperlink r:id="rId9" w:history="1">
        <w:r w:rsidRPr="00A958ED">
          <w:rPr>
            <w:rStyle w:val="ab"/>
            <w:color w:val="auto"/>
            <w:u w:val="none"/>
          </w:rPr>
          <w:t xml:space="preserve">приложению </w:t>
        </w:r>
      </w:hyperlink>
      <w:r w:rsidRPr="009F3C81">
        <w:t>1 к настоящему Решению;</w:t>
      </w:r>
      <w:proofErr w:type="gramEnd"/>
    </w:p>
    <w:p w:rsidR="009F3C81" w:rsidRPr="009F3C81" w:rsidRDefault="009F3C81" w:rsidP="009F3C81">
      <w:pPr>
        <w:ind w:right="-24" w:firstLine="567"/>
        <w:jc w:val="both"/>
      </w:pPr>
      <w:r w:rsidRPr="009F3C81">
        <w:t>2) общий объём расходов бюджета муниципального образования «Малопургинский район» в сумме 845 498,7 тыс. рублей;</w:t>
      </w:r>
    </w:p>
    <w:p w:rsidR="009F3C81" w:rsidRPr="009F3C81" w:rsidRDefault="009F3C81" w:rsidP="009F3C81">
      <w:pPr>
        <w:ind w:right="-24" w:firstLine="567"/>
        <w:jc w:val="both"/>
      </w:pPr>
      <w:r w:rsidRPr="009F3C81">
        <w:t>3) верхний предел муниципального долга муниципального образования «Малопургинский район» на 1 января 2020 года в сумме 54 340,8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9F3C81" w:rsidRPr="009F3C81" w:rsidRDefault="009F3C81" w:rsidP="009F3C81">
      <w:pPr>
        <w:ind w:right="-24" w:firstLine="567"/>
        <w:jc w:val="both"/>
      </w:pPr>
      <w:r w:rsidRPr="009F3C81">
        <w:t>4) предельный объём муниципального долга муниципального образования «Малопургинский район» на 2019 год в сумме 96 325,7 тыс. рублей;</w:t>
      </w:r>
    </w:p>
    <w:p w:rsidR="009F3C81" w:rsidRPr="009F3C81" w:rsidRDefault="009F3C81" w:rsidP="009F3C81">
      <w:pPr>
        <w:ind w:right="-24" w:firstLine="567"/>
        <w:jc w:val="both"/>
      </w:pPr>
      <w:r w:rsidRPr="009F3C81">
        <w:t>5) дефицит бюджета муниципального образования «Малопургинский район» в сумме 12 522,7 тыс. рублей.</w:t>
      </w:r>
    </w:p>
    <w:p w:rsidR="009F3C81" w:rsidRPr="009F3C81" w:rsidRDefault="009F3C81" w:rsidP="009F3C81">
      <w:pPr>
        <w:ind w:right="-24" w:firstLine="567"/>
        <w:jc w:val="both"/>
      </w:pPr>
      <w:r w:rsidRPr="009F3C81">
        <w:t>2. Утвердить основные характеристики бюджета муниципального образования «Малопургинский район» на 2020 год и на 2021 год:</w:t>
      </w:r>
    </w:p>
    <w:p w:rsidR="009F3C81" w:rsidRPr="009F3C81" w:rsidRDefault="009F3C81" w:rsidP="009F3C81">
      <w:pPr>
        <w:ind w:right="-24" w:firstLine="567"/>
        <w:jc w:val="both"/>
      </w:pPr>
      <w:proofErr w:type="gramStart"/>
      <w:r w:rsidRPr="009F3C81">
        <w:t>1) прогнозируемый общий объем доходов бюджета муниципального образования «Малопургинский район» на 2020 год в сумме  833 777,1  тыс. рублей, в том числе объём безвозмездных поступлений в сумме  614 693,1 тыс. рублей, из них объем межбюджетных трансфертов, получаемых из бюджетов бюджетной системы Российской Федерации, в сумме 614 693,1 тыс. рублей, и на 2021 год в сумме  843 877,6 тыс. рублей, в</w:t>
      </w:r>
      <w:proofErr w:type="gramEnd"/>
      <w:r w:rsidRPr="009F3C81">
        <w:t xml:space="preserve"> том числе объем безвозмездных поступлений в сумме  614 764,6 тыс. рублей, из них объем межбюджетных трансфертов, получаемых из бюджетов бюджетной системы Российской Федерации, в сумме 614 764,6 тыс. рублей согласно приложению 2 к настоящему Решению;</w:t>
      </w:r>
    </w:p>
    <w:p w:rsidR="009F3C81" w:rsidRPr="009F3C81" w:rsidRDefault="009F3C81" w:rsidP="009F3C81">
      <w:pPr>
        <w:ind w:right="-24" w:firstLine="567"/>
        <w:jc w:val="both"/>
      </w:pPr>
      <w:proofErr w:type="gramStart"/>
      <w:r w:rsidRPr="009F3C81">
        <w:t>2) общий объем расходов бюджета муниципального образования «Малопургинский район» на 2020 год в сумме  833 777,1 тыс. рублей, в том числе условно утвержденные расходы в сумме 9 250,0 тыс. рублей, и на 2021 год в сумме 843 877,6 тыс. рублей, в том числе условно утвержденные расходы в сумме 18 950,0тыс. рублей;</w:t>
      </w:r>
      <w:proofErr w:type="gramEnd"/>
    </w:p>
    <w:p w:rsidR="009F3C81" w:rsidRPr="009F3C81" w:rsidRDefault="009F3C81" w:rsidP="009F3C81">
      <w:pPr>
        <w:ind w:right="-24" w:firstLine="567"/>
        <w:jc w:val="both"/>
      </w:pPr>
      <w:proofErr w:type="gramStart"/>
      <w:r w:rsidRPr="009F3C81">
        <w:t>3) верхний предел муниципального долга муниципального образования «Малопургинский район»  на 1 января 2021 года в сумме 54 340,8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2022 года в сумме 54 340,8 тыс. рублей, в том числе верхний предел долга по муниципальным гарантиям муниципального</w:t>
      </w:r>
      <w:proofErr w:type="gramEnd"/>
      <w:r w:rsidRPr="009F3C81">
        <w:t xml:space="preserve"> образования «Малопургинский район» в сумме 0,0 тыс. рублей;</w:t>
      </w:r>
    </w:p>
    <w:p w:rsidR="009F3C81" w:rsidRPr="009F3C81" w:rsidRDefault="009F3C81" w:rsidP="009F3C81">
      <w:pPr>
        <w:ind w:right="-24" w:firstLine="567"/>
        <w:jc w:val="both"/>
      </w:pPr>
      <w:r w:rsidRPr="009F3C81">
        <w:t>4) предельный объем муниципального долга муниципального образования «Малопургинский район» на 2020 год в сумме 105 121,8 тыс. рублей и на 2021 год в сумме 106 308,4 тыс. рублей;</w:t>
      </w:r>
    </w:p>
    <w:p w:rsidR="009F3C81" w:rsidRPr="009F3C81" w:rsidRDefault="009F3C81" w:rsidP="009F3C81">
      <w:pPr>
        <w:ind w:right="-24" w:firstLine="567"/>
        <w:jc w:val="both"/>
      </w:pPr>
      <w:r w:rsidRPr="009F3C81">
        <w:t>5) бюджет муниципального образования «Малопургинский район» на 2020 -  2021 годы сбалансирован.</w:t>
      </w:r>
    </w:p>
    <w:p w:rsidR="009F3C81" w:rsidRPr="009F3C81" w:rsidRDefault="009F3C81" w:rsidP="009F3C81">
      <w:pPr>
        <w:ind w:right="-24" w:firstLine="567"/>
        <w:jc w:val="both"/>
      </w:pPr>
      <w:r w:rsidRPr="009F3C81">
        <w:t>3. Утвердить источники внутреннего финансирования дефицита бюджета муниципального образования «Малопургинский район» на 2019 год согласно приложению 3 к настоящему Решению и на плановый период 2020 и 2021 годов согласно приложению 4 к настоящему Решению.</w:t>
      </w:r>
    </w:p>
    <w:p w:rsidR="009F3C81" w:rsidRPr="009F3C81" w:rsidRDefault="009F3C81" w:rsidP="009F3C81">
      <w:pPr>
        <w:ind w:right="-24" w:firstLine="567"/>
        <w:jc w:val="both"/>
      </w:pPr>
      <w:r w:rsidRPr="009F3C81">
        <w:t>2. Часть 1 статьи 8 изложить в следующей редакции:</w:t>
      </w:r>
    </w:p>
    <w:p w:rsidR="009F3C81" w:rsidRPr="009F3C81" w:rsidRDefault="009F3C81" w:rsidP="009F3C81">
      <w:pPr>
        <w:ind w:right="-24" w:firstLine="567"/>
        <w:jc w:val="both"/>
      </w:pPr>
      <w:r w:rsidRPr="009F3C81">
        <w:t>«1. Утвердить объем бюджетных ассигнований дорожного фонда муниципального образования «Малопургинский район»:</w:t>
      </w:r>
    </w:p>
    <w:p w:rsidR="009F3C81" w:rsidRPr="009F3C81" w:rsidRDefault="009F3C81" w:rsidP="009F3C81">
      <w:pPr>
        <w:ind w:right="-24" w:firstLine="567"/>
        <w:jc w:val="both"/>
      </w:pPr>
      <w:r w:rsidRPr="009F3C81">
        <w:t>на 2019  год в сумме 20 825,8 тыс. рублей (приложение 16 к настоящему Решению),</w:t>
      </w:r>
    </w:p>
    <w:p w:rsidR="009F3C81" w:rsidRPr="009F3C81" w:rsidRDefault="009F3C81" w:rsidP="009F3C81">
      <w:pPr>
        <w:ind w:right="-24" w:firstLine="567"/>
        <w:jc w:val="both"/>
      </w:pPr>
      <w:r w:rsidRPr="009F3C81">
        <w:t>на 2020 год в сумме 21 593,6 тыс. рублей  и  2021 году в сумме  22 579,5 тыс. рублей согласно приложению (приложение 17 к настоящему Решению)».</w:t>
      </w:r>
    </w:p>
    <w:p w:rsidR="009F3C81" w:rsidRPr="009F3C81" w:rsidRDefault="009F3C81" w:rsidP="009F3C81">
      <w:pPr>
        <w:ind w:right="-24" w:firstLine="567"/>
        <w:jc w:val="both"/>
      </w:pPr>
      <w:r w:rsidRPr="009F3C81">
        <w:t xml:space="preserve">3. Изложить приложение № 1 «Прогнозируемый общий объем доходов на 2019 год согласно классификации доходов бюджетов Российской Федерации» к решению Совета депутатов </w:t>
      </w:r>
      <w:r w:rsidRPr="009F3C81">
        <w:lastRenderedPageBreak/>
        <w:t>муниципального образования «Малопургинский район» от 13 декабря 2018 года № 20-5-182 согласно приложению 1 к настоящему решению.</w:t>
      </w:r>
    </w:p>
    <w:p w:rsidR="009F3C81" w:rsidRPr="009F3C81" w:rsidRDefault="009F3C81" w:rsidP="009F3C81">
      <w:pPr>
        <w:ind w:right="-24" w:firstLine="567"/>
        <w:jc w:val="both"/>
      </w:pPr>
      <w:r w:rsidRPr="009F3C81">
        <w:t>4. Изложить приложение № 2 «Прогнозируемый общий объем доходов на плановый период  2020 и 2021  годов согласно классификации доходов бюджетов Российской Федерации» к решению Совета депутатов муниципального образования «Малопургинский район» от 13 декабря 2018 года № 20-5-182 согласно приложению 2 к настоящему решению.</w:t>
      </w:r>
    </w:p>
    <w:p w:rsidR="009F3C81" w:rsidRPr="009F3C81" w:rsidRDefault="009F3C81" w:rsidP="009F3C81">
      <w:pPr>
        <w:ind w:right="-24" w:firstLine="567"/>
        <w:jc w:val="both"/>
      </w:pPr>
      <w:r w:rsidRPr="009F3C81">
        <w:t>5. Изложить приложение № 3 «Источники внутреннего финансирования дефицита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3 к настоящему решению.</w:t>
      </w:r>
    </w:p>
    <w:p w:rsidR="009F3C81" w:rsidRPr="009F3C81" w:rsidRDefault="009F3C81" w:rsidP="009F3C81">
      <w:pPr>
        <w:ind w:right="-24" w:firstLine="567"/>
        <w:jc w:val="both"/>
      </w:pPr>
      <w:r w:rsidRPr="009F3C81">
        <w:t>6. Изложить приложение № 4 «Источники внутреннего финансирования дефицита бюджета муниципального образования «Малопургинский район» на 2020 и 2021 годы» к решению Совета депутатов муниципального образования «Малопургинский район» от 13 декабря 2018 года № 20-5-182 согласно приложению 4 к настоящему решению.</w:t>
      </w:r>
    </w:p>
    <w:p w:rsidR="009F3C81" w:rsidRPr="009F3C81" w:rsidRDefault="009F3C81" w:rsidP="009F3C81">
      <w:pPr>
        <w:ind w:right="-24" w:firstLine="567"/>
        <w:jc w:val="both"/>
      </w:pPr>
      <w:r w:rsidRPr="009F3C81">
        <w:t>7. Изложить приложение № 8 «Ведомственная структура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5 к настоящему решению.</w:t>
      </w:r>
    </w:p>
    <w:p w:rsidR="009F3C81" w:rsidRPr="009F3C81" w:rsidRDefault="009F3C81" w:rsidP="009F3C81">
      <w:pPr>
        <w:ind w:right="-24" w:firstLine="567"/>
        <w:jc w:val="both"/>
      </w:pPr>
      <w:r w:rsidRPr="009F3C81">
        <w:t>8. Изложить приложение № 9 «Ведомственная структура расходов бюджета муниципального образования «Малопургинский район» на  плановый период 2020 и 2021 годов» к решению Совета депутатов муниципального образования «Малопургинский район» от 13 декабря 2018 года № 20-5-182 согласно приложению 6 к настоящему решению.</w:t>
      </w:r>
    </w:p>
    <w:p w:rsidR="009F3C81" w:rsidRPr="009F3C81" w:rsidRDefault="009F3C81" w:rsidP="009F3C81">
      <w:pPr>
        <w:ind w:right="-24" w:firstLine="567"/>
        <w:jc w:val="both"/>
      </w:pPr>
      <w:r w:rsidRPr="009F3C81">
        <w:t xml:space="preserve">9. </w:t>
      </w:r>
      <w:proofErr w:type="gramStart"/>
      <w:r w:rsidRPr="009F3C81">
        <w:t>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7 к настоящему решению.</w:t>
      </w:r>
      <w:proofErr w:type="gramEnd"/>
    </w:p>
    <w:p w:rsidR="009F3C81" w:rsidRPr="009F3C81" w:rsidRDefault="009F3C81" w:rsidP="009F3C81">
      <w:pPr>
        <w:ind w:right="-24" w:firstLine="567"/>
        <w:jc w:val="both"/>
      </w:pPr>
      <w:r w:rsidRPr="009F3C81">
        <w:t xml:space="preserve">10. </w:t>
      </w:r>
      <w:proofErr w:type="gramStart"/>
      <w:r w:rsidRPr="009F3C81">
        <w:t>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плановый период 2020 и 2021 годов» к решению Совета депутатов муниципального образования «Малопургинский район» от 13 декабря 2018 года № 20-5-182 согласно приложению 8 к настоящему решению.</w:t>
      </w:r>
      <w:proofErr w:type="gramEnd"/>
    </w:p>
    <w:p w:rsidR="009F3C81" w:rsidRPr="009F3C81" w:rsidRDefault="009F3C81" w:rsidP="009F3C81">
      <w:pPr>
        <w:ind w:right="-24" w:firstLine="567"/>
        <w:jc w:val="both"/>
      </w:pPr>
      <w:r w:rsidRPr="009F3C81">
        <w:t>11.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9 к настоящему решению.</w:t>
      </w:r>
    </w:p>
    <w:p w:rsidR="009F3C81" w:rsidRPr="009F3C81" w:rsidRDefault="009F3C81" w:rsidP="009F3C81">
      <w:pPr>
        <w:ind w:right="-24" w:firstLine="567"/>
        <w:jc w:val="both"/>
      </w:pPr>
      <w:r w:rsidRPr="009F3C81">
        <w:t xml:space="preserve">12. </w:t>
      </w:r>
      <w:proofErr w:type="gramStart"/>
      <w:r w:rsidRPr="009F3C81">
        <w:t>Изложить приложение № 13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плановый период 2020 и 2021 годов» к решению Совета депутатов муниципального образования «Малопургинский район» от 13 декабря 2018 года № 20-5-182 согласно приложению 10 к настоящему решению.</w:t>
      </w:r>
      <w:proofErr w:type="gramEnd"/>
    </w:p>
    <w:p w:rsidR="009F3C81" w:rsidRPr="009F3C81" w:rsidRDefault="009F3C81" w:rsidP="009F3C81">
      <w:pPr>
        <w:ind w:right="-24" w:firstLine="567"/>
        <w:jc w:val="both"/>
      </w:pPr>
      <w:r w:rsidRPr="009F3C81">
        <w:t>13. Изложить приложение № 16 «Объем бюджетных ассигнований дорожного фонда муниципального образования «Малопургинский район» на 2019 год» к решению Совета депутатов муниципального образования «Малопургинский район» от 13 декабря 2018 года № 20-5-182 согласно приложению 11 к настоящему решению.</w:t>
      </w:r>
    </w:p>
    <w:p w:rsidR="009F3C81" w:rsidRPr="009F3C81" w:rsidRDefault="009F3C81" w:rsidP="009F3C81">
      <w:pPr>
        <w:ind w:right="-24" w:firstLine="567"/>
        <w:jc w:val="both"/>
      </w:pPr>
      <w:r w:rsidRPr="009F3C81">
        <w:t>14. Изложить приложение № 17 «Объем бюджетных ассигнований дорожного фонда муниципального образования «Малопургинский район» на плановый период 2020 и 2021 годов» к решению Совета депутатов муниципального образования «Малопургинский район» от 13 декабря 2018 года № 20-5-182 согласно приложению 12 к настоящему решению.</w:t>
      </w:r>
    </w:p>
    <w:p w:rsidR="009F3C81" w:rsidRPr="009F3C81" w:rsidRDefault="009F3C81" w:rsidP="009F3C81">
      <w:pPr>
        <w:ind w:right="-24" w:firstLine="567"/>
        <w:jc w:val="both"/>
      </w:pPr>
      <w:r w:rsidRPr="009F3C81">
        <w:lastRenderedPageBreak/>
        <w:t xml:space="preserve">15. Опубликовать настоящее решение на официальном сайте муниципального образования «Малопургинский район».   </w:t>
      </w:r>
    </w:p>
    <w:p w:rsidR="009F3C81" w:rsidRDefault="009F3C81" w:rsidP="009F3C81">
      <w:pPr>
        <w:ind w:right="-24" w:firstLine="567"/>
        <w:jc w:val="both"/>
        <w:rPr>
          <w:b/>
        </w:rPr>
      </w:pPr>
    </w:p>
    <w:p w:rsidR="009F3C81" w:rsidRPr="009F3C81" w:rsidRDefault="009F3C81" w:rsidP="009F3C81">
      <w:pPr>
        <w:ind w:right="-24" w:firstLine="567"/>
        <w:jc w:val="center"/>
        <w:rPr>
          <w:b/>
        </w:rPr>
      </w:pPr>
      <w:r w:rsidRPr="009F3C81">
        <w:rPr>
          <w:b/>
        </w:rPr>
        <w:t>Пояснительная записка</w:t>
      </w:r>
    </w:p>
    <w:p w:rsidR="009F3C81" w:rsidRPr="009F3C81" w:rsidRDefault="009F3C81" w:rsidP="009F3C81">
      <w:pPr>
        <w:ind w:right="-24" w:firstLine="567"/>
        <w:jc w:val="center"/>
        <w:rPr>
          <w:b/>
        </w:rPr>
      </w:pPr>
      <w:r w:rsidRPr="009F3C81">
        <w:rPr>
          <w:b/>
        </w:rPr>
        <w:t>к проекту решения «О внесении изменений в решение Совета депутатов муниципального образования «Малопургинский район» «О бюджете муниципального образования «Малопургинский район» на 2019 год и на плановый период 2020 и 2021 годов»</w:t>
      </w:r>
    </w:p>
    <w:p w:rsidR="009F3C81" w:rsidRPr="009F3C81" w:rsidRDefault="009F3C81" w:rsidP="009F3C81">
      <w:pPr>
        <w:ind w:right="-24" w:firstLine="567"/>
        <w:jc w:val="both"/>
      </w:pPr>
      <w:r w:rsidRPr="009F3C81">
        <w:t>Первоначальный бюджет муниципального образования «Малопургинский район» на 2019 год и на плановый период 2020 и 2021 годов утвержден:</w:t>
      </w:r>
    </w:p>
    <w:p w:rsidR="009F3C81" w:rsidRPr="009F3C81" w:rsidRDefault="009F3C81" w:rsidP="009F3C81">
      <w:pPr>
        <w:ind w:right="-24"/>
        <w:jc w:val="both"/>
      </w:pPr>
      <w:r w:rsidRPr="009F3C81">
        <w:t>- на 2019 год по доходам в сумме 821 381,1 тыс. рублей и по расходам в сумме 827 604,2 тыс. рублей;</w:t>
      </w:r>
    </w:p>
    <w:p w:rsidR="009F3C81" w:rsidRPr="009F3C81" w:rsidRDefault="009F3C81" w:rsidP="009F3C81">
      <w:pPr>
        <w:ind w:right="-24"/>
        <w:jc w:val="both"/>
      </w:pPr>
      <w:r w:rsidRPr="009F3C81">
        <w:t>- на 2020 год по доходам в сумме 828 838,5 тыс. рублей и по расходам 828 838,5 тыс. рублей;</w:t>
      </w:r>
    </w:p>
    <w:p w:rsidR="009F3C81" w:rsidRPr="009F3C81" w:rsidRDefault="009F3C81" w:rsidP="009F3C81">
      <w:pPr>
        <w:ind w:right="-24"/>
        <w:jc w:val="both"/>
      </w:pPr>
      <w:r w:rsidRPr="009F3C81">
        <w:t>- на 2021 год по доходам в сумме 837 953,1 тыс. рублей и по расходам в сумме 837 953,1 тыс. рублей.</w:t>
      </w:r>
    </w:p>
    <w:p w:rsidR="009F3C81" w:rsidRPr="009F3C81" w:rsidRDefault="009F3C81" w:rsidP="009F3C81">
      <w:pPr>
        <w:ind w:right="-24" w:firstLine="567"/>
        <w:jc w:val="both"/>
      </w:pPr>
      <w:r w:rsidRPr="009F3C81">
        <w:t>С учетом вносимых изменений бюджет муниципального образования «Малопургинский район» составит:</w:t>
      </w:r>
    </w:p>
    <w:p w:rsidR="009F3C81" w:rsidRPr="009F3C81" w:rsidRDefault="009F3C81" w:rsidP="009F3C81">
      <w:pPr>
        <w:ind w:right="-24"/>
        <w:jc w:val="both"/>
      </w:pPr>
      <w:r w:rsidRPr="009F3C81">
        <w:t>- на 2019 по доходам в сумме 832 976,0 тыс. рублей, по расходам в сумме 845 498,7 тыс. рублей;</w:t>
      </w:r>
    </w:p>
    <w:p w:rsidR="009F3C81" w:rsidRPr="009F3C81" w:rsidRDefault="009F3C81" w:rsidP="009F3C81">
      <w:pPr>
        <w:ind w:right="-24"/>
        <w:jc w:val="both"/>
      </w:pPr>
      <w:r w:rsidRPr="009F3C81">
        <w:t>- на 2020 год по доходам в сумме 833 777,1 тыс. рублей, по расходам 833 777,1 тыс. рублей;</w:t>
      </w:r>
    </w:p>
    <w:p w:rsidR="009F3C81" w:rsidRPr="009F3C81" w:rsidRDefault="009F3C81" w:rsidP="009F3C81">
      <w:pPr>
        <w:ind w:right="-24"/>
        <w:jc w:val="both"/>
      </w:pPr>
      <w:r w:rsidRPr="009F3C81">
        <w:t>- на 2021 год по доходам в сумме 843 877,6 тыс. рублей, по расходам в сумме 843 877,6 тыс. рублей.</w:t>
      </w:r>
    </w:p>
    <w:p w:rsidR="009F3C81" w:rsidRPr="009F3C81" w:rsidRDefault="009F3C81" w:rsidP="009F3C81">
      <w:pPr>
        <w:ind w:right="-24" w:firstLine="567"/>
        <w:jc w:val="both"/>
      </w:pPr>
      <w:r w:rsidRPr="009F3C81">
        <w:t xml:space="preserve">Внесение изменений в бюджет связано:  </w:t>
      </w:r>
    </w:p>
    <w:p w:rsidR="009F3C81" w:rsidRPr="009F3C81" w:rsidRDefault="009F3C81" w:rsidP="009F3C81">
      <w:pPr>
        <w:numPr>
          <w:ilvl w:val="0"/>
          <w:numId w:val="30"/>
        </w:numPr>
        <w:ind w:left="0" w:right="-24" w:firstLine="567"/>
        <w:jc w:val="both"/>
      </w:pPr>
      <w:r w:rsidRPr="009F3C81">
        <w:t>с увеличением плана собственных доходов бюджета муниципального образования «Малопургинский район» на 2019 год в сумме 306,0 тыс. рублей в части доходов от уплаты акцизов на нефтепродукты в соответствии с уточненным прогнозом Управления Федерального казначейства по Удмуртской Республике на 2019-2021 годы;</w:t>
      </w:r>
    </w:p>
    <w:p w:rsidR="009F3C81" w:rsidRPr="009F3C81" w:rsidRDefault="009F3C81" w:rsidP="009F3C81">
      <w:pPr>
        <w:numPr>
          <w:ilvl w:val="0"/>
          <w:numId w:val="30"/>
        </w:numPr>
        <w:ind w:left="0" w:right="-24" w:firstLine="567"/>
        <w:jc w:val="both"/>
      </w:pPr>
      <w:r w:rsidRPr="009F3C81">
        <w:t>с увеличением планового объема безвозмездных поступлений из бюджета Удмуртской Республики на 2019 год в сумме 8 935,1 тыс. рублей, в том числе:</w:t>
      </w:r>
    </w:p>
    <w:p w:rsidR="009F3C81" w:rsidRPr="009F3C81" w:rsidRDefault="009F3C81" w:rsidP="009F3C81">
      <w:pPr>
        <w:ind w:right="-24" w:firstLine="567"/>
        <w:jc w:val="both"/>
      </w:pPr>
      <w:r w:rsidRPr="009F3C81">
        <w:tab/>
        <w:t>- Субсидии на содержание автомобильных дорог местного значения и искусственных сооружений на них, по которым проходят маршруты школьных автобусов – 4 419,8 тыс. рублей, в том числе:</w:t>
      </w:r>
      <w:r w:rsidRPr="009F3C81">
        <w:fldChar w:fldCharType="begin"/>
      </w:r>
      <w:r w:rsidRPr="009F3C81">
        <w:instrText xml:space="preserve"> LINK Excel.Sheet.12 "\\\\SERVER-2011\\Public#1\\РАЙФО\\БЮДЖЕТНЫЙ ОТДЕЛ\\АЛЕКСАНДРОВА\\Заявка дороги Малопургинский район(1).xlsx" "Лист1!R4C3:R31C3" \a \f 4 \h  \* MERGEFORMAT </w:instrText>
      </w:r>
      <w:r w:rsidRPr="009F3C81">
        <w:fldChar w:fldCharType="separate"/>
      </w:r>
    </w:p>
    <w:tbl>
      <w:tblPr>
        <w:tblW w:w="10490" w:type="dxa"/>
        <w:tblInd w:w="108" w:type="dxa"/>
        <w:tblLook w:val="04A0" w:firstRow="1" w:lastRow="0" w:firstColumn="1" w:lastColumn="0" w:noHBand="0" w:noVBand="1"/>
      </w:tblPr>
      <w:tblGrid>
        <w:gridCol w:w="10490"/>
      </w:tblGrid>
      <w:tr w:rsidR="009F3C81" w:rsidRPr="009F3C81" w:rsidTr="00A958ED">
        <w:trPr>
          <w:trHeight w:val="322"/>
        </w:trPr>
        <w:tc>
          <w:tcPr>
            <w:tcW w:w="10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C81" w:rsidRPr="009F3C81" w:rsidRDefault="009F3C81" w:rsidP="009F3C81">
            <w:pPr>
              <w:ind w:right="-24" w:firstLine="567"/>
              <w:jc w:val="both"/>
            </w:pPr>
            <w:r w:rsidRPr="009F3C81">
              <w:t>Наименование  школьного маршрута</w:t>
            </w:r>
          </w:p>
        </w:tc>
      </w:tr>
      <w:tr w:rsidR="009F3C81" w:rsidRPr="009F3C81" w:rsidTr="00A958ED">
        <w:trPr>
          <w:trHeight w:val="322"/>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9F3C81" w:rsidRPr="009F3C81" w:rsidRDefault="009F3C81" w:rsidP="009F3C81">
            <w:pPr>
              <w:ind w:right="-24" w:firstLine="567"/>
              <w:jc w:val="both"/>
            </w:pPr>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Норья</w:t>
            </w:r>
            <w:proofErr w:type="spellEnd"/>
            <w:r w:rsidRPr="009F3C81">
              <w:t xml:space="preserve"> - </w:t>
            </w:r>
            <w:proofErr w:type="spellStart"/>
            <w:r w:rsidRPr="009F3C81">
              <w:t>Сизяшур</w:t>
            </w:r>
            <w:proofErr w:type="spellEnd"/>
            <w:r w:rsidRPr="009F3C81">
              <w:t xml:space="preserve"> </w:t>
            </w:r>
          </w:p>
        </w:tc>
      </w:tr>
      <w:tr w:rsidR="009F3C81" w:rsidRPr="009F3C81" w:rsidTr="00A958ED">
        <w:trPr>
          <w:trHeight w:val="183"/>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Старая </w:t>
            </w:r>
            <w:proofErr w:type="spellStart"/>
            <w:r w:rsidRPr="009F3C81">
              <w:t>Монья</w:t>
            </w:r>
            <w:proofErr w:type="spellEnd"/>
            <w:r w:rsidRPr="009F3C81">
              <w:t xml:space="preserve"> </w:t>
            </w:r>
            <w:proofErr w:type="gramStart"/>
            <w:r w:rsidRPr="009F3C81">
              <w:t>-у</w:t>
            </w:r>
            <w:proofErr w:type="gramEnd"/>
            <w:r w:rsidRPr="009F3C81">
              <w:t xml:space="preserve">л. Советская </w:t>
            </w:r>
          </w:p>
        </w:tc>
      </w:tr>
      <w:tr w:rsidR="009F3C81" w:rsidRPr="009F3C81" w:rsidTr="00A958ED">
        <w:trPr>
          <w:trHeight w:val="278"/>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Уром - </w:t>
            </w:r>
            <w:proofErr w:type="spellStart"/>
            <w:r w:rsidRPr="009F3C81">
              <w:t>Карашур</w:t>
            </w:r>
            <w:proofErr w:type="spellEnd"/>
          </w:p>
        </w:tc>
      </w:tr>
      <w:tr w:rsidR="009F3C81" w:rsidRPr="009F3C81" w:rsidTr="00A958ED">
        <w:trPr>
          <w:trHeight w:val="218"/>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Гожня</w:t>
            </w:r>
            <w:proofErr w:type="spellEnd"/>
            <w:r w:rsidRPr="009F3C81">
              <w:t xml:space="preserve"> - </w:t>
            </w:r>
            <w:proofErr w:type="spellStart"/>
            <w:r w:rsidRPr="009F3C81">
              <w:t>Каймашур</w:t>
            </w:r>
            <w:proofErr w:type="spellEnd"/>
          </w:p>
        </w:tc>
      </w:tr>
      <w:tr w:rsidR="009F3C81" w:rsidRPr="009F3C81" w:rsidTr="00A958ED">
        <w:trPr>
          <w:trHeight w:val="268"/>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Пугачево - ул. Чапаева</w:t>
            </w:r>
          </w:p>
        </w:tc>
      </w:tr>
      <w:tr w:rsidR="009F3C81" w:rsidRPr="009F3C81" w:rsidTr="00A958ED">
        <w:trPr>
          <w:trHeight w:val="303"/>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Бобья</w:t>
            </w:r>
            <w:proofErr w:type="spellEnd"/>
            <w:proofErr w:type="gramStart"/>
            <w:r w:rsidRPr="009F3C81">
              <w:t xml:space="preserve"> У</w:t>
            </w:r>
            <w:proofErr w:type="gramEnd"/>
            <w:r w:rsidRPr="009F3C81">
              <w:t xml:space="preserve">ча - </w:t>
            </w:r>
            <w:proofErr w:type="spellStart"/>
            <w:r w:rsidRPr="009F3C81">
              <w:t>Сырьезшур</w:t>
            </w:r>
            <w:proofErr w:type="spellEnd"/>
            <w:r w:rsidRPr="009F3C81">
              <w:t xml:space="preserve"> - </w:t>
            </w:r>
            <w:proofErr w:type="spellStart"/>
            <w:r w:rsidRPr="009F3C81">
              <w:t>Гужношур</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Бураново - </w:t>
            </w:r>
            <w:proofErr w:type="spellStart"/>
            <w:r w:rsidRPr="009F3C81">
              <w:t>Пуро</w:t>
            </w:r>
            <w:proofErr w:type="spellEnd"/>
            <w:r w:rsidRPr="009F3C81">
              <w:t xml:space="preserve"> Можга</w:t>
            </w:r>
          </w:p>
        </w:tc>
      </w:tr>
      <w:tr w:rsidR="009F3C81" w:rsidRPr="009F3C81" w:rsidTr="00A958ED">
        <w:trPr>
          <w:trHeight w:val="375"/>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Ильинское - </w:t>
            </w:r>
            <w:proofErr w:type="spellStart"/>
            <w:r w:rsidRPr="009F3C81">
              <w:t>Абдес-Урдес</w:t>
            </w:r>
            <w:proofErr w:type="spellEnd"/>
            <w:r w:rsidRPr="009F3C81">
              <w:t xml:space="preserve"> - </w:t>
            </w:r>
            <w:proofErr w:type="spellStart"/>
            <w:r w:rsidRPr="009F3C81">
              <w:t>Бажаново</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Норья</w:t>
            </w:r>
            <w:proofErr w:type="spellEnd"/>
            <w:r w:rsidRPr="009F3C81">
              <w:t xml:space="preserve">-Иваново - Самарское - </w:t>
            </w:r>
            <w:proofErr w:type="spellStart"/>
            <w:r w:rsidRPr="009F3C81">
              <w:t>Кечур</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gramStart"/>
            <w:r w:rsidRPr="009F3C81">
              <w:t xml:space="preserve">Нижние </w:t>
            </w:r>
            <w:proofErr w:type="spellStart"/>
            <w:r w:rsidRPr="009F3C81">
              <w:t>Юри</w:t>
            </w:r>
            <w:proofErr w:type="spellEnd"/>
            <w:r w:rsidRPr="009F3C81">
              <w:t xml:space="preserve"> - Новая </w:t>
            </w:r>
            <w:proofErr w:type="spellStart"/>
            <w:r w:rsidRPr="009F3C81">
              <w:t>Монья</w:t>
            </w:r>
            <w:proofErr w:type="spellEnd"/>
            <w:proofErr w:type="gramEnd"/>
          </w:p>
        </w:tc>
      </w:tr>
      <w:tr w:rsidR="009F3C81" w:rsidRPr="009F3C81" w:rsidTr="00A958ED">
        <w:trPr>
          <w:trHeight w:val="15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Малая Пурга - </w:t>
            </w:r>
            <w:proofErr w:type="spellStart"/>
            <w:r w:rsidRPr="009F3C81">
              <w:t>Баграш-Бигра</w:t>
            </w:r>
            <w:proofErr w:type="spellEnd"/>
            <w:r w:rsidRPr="009F3C81">
              <w:t xml:space="preserve"> </w:t>
            </w:r>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Малая Пурга  </w:t>
            </w:r>
            <w:proofErr w:type="gramStart"/>
            <w:r w:rsidRPr="009F3C81">
              <w:t>-</w:t>
            </w:r>
            <w:proofErr w:type="spellStart"/>
            <w:r w:rsidRPr="009F3C81">
              <w:t>Ч</w:t>
            </w:r>
            <w:proofErr w:type="gramEnd"/>
            <w:r w:rsidRPr="009F3C81">
              <w:t>урашур</w:t>
            </w:r>
            <w:proofErr w:type="spellEnd"/>
          </w:p>
        </w:tc>
      </w:tr>
      <w:tr w:rsidR="009F3C81" w:rsidRPr="009F3C81" w:rsidTr="00A958ED">
        <w:trPr>
          <w:trHeight w:val="108"/>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Малая  Пурга - </w:t>
            </w:r>
            <w:proofErr w:type="spellStart"/>
            <w:r w:rsidRPr="009F3C81">
              <w:t>Аксакшур</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Малая  Пурга - </w:t>
            </w:r>
            <w:proofErr w:type="spellStart"/>
            <w:r w:rsidRPr="009F3C81">
              <w:t>Яган</w:t>
            </w:r>
            <w:proofErr w:type="spellEnd"/>
          </w:p>
        </w:tc>
      </w:tr>
      <w:tr w:rsidR="009F3C81" w:rsidRPr="009F3C81" w:rsidTr="00A958ED">
        <w:trPr>
          <w:trHeight w:val="105"/>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Среднее </w:t>
            </w:r>
            <w:proofErr w:type="spellStart"/>
            <w:r w:rsidRPr="009F3C81">
              <w:t>Кечево</w:t>
            </w:r>
            <w:proofErr w:type="spellEnd"/>
            <w:r w:rsidRPr="009F3C81">
              <w:t xml:space="preserve"> - Нижнее </w:t>
            </w:r>
            <w:proofErr w:type="spellStart"/>
            <w:r w:rsidRPr="009F3C81">
              <w:t>Кечево</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Среднее </w:t>
            </w:r>
            <w:proofErr w:type="spellStart"/>
            <w:r w:rsidRPr="009F3C81">
              <w:t>Кечево</w:t>
            </w:r>
            <w:proofErr w:type="spellEnd"/>
            <w:r w:rsidRPr="009F3C81">
              <w:t xml:space="preserve"> - </w:t>
            </w:r>
            <w:proofErr w:type="spellStart"/>
            <w:r w:rsidRPr="009F3C81">
              <w:t>Кечево</w:t>
            </w:r>
            <w:proofErr w:type="spellEnd"/>
          </w:p>
        </w:tc>
      </w:tr>
      <w:tr w:rsidR="009F3C81" w:rsidRPr="009F3C81" w:rsidTr="00A958ED">
        <w:trPr>
          <w:trHeight w:val="205"/>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Малая Пурга - </w:t>
            </w:r>
            <w:proofErr w:type="spellStart"/>
            <w:r w:rsidRPr="009F3C81">
              <w:t>Кечево</w:t>
            </w:r>
            <w:proofErr w:type="spellEnd"/>
            <w:r w:rsidRPr="009F3C81">
              <w:t xml:space="preserve"> школа интернат</w:t>
            </w:r>
          </w:p>
        </w:tc>
      </w:tr>
      <w:tr w:rsidR="009F3C81" w:rsidRPr="009F3C81" w:rsidTr="00A958ED">
        <w:trPr>
          <w:trHeight w:val="33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Байситово</w:t>
            </w:r>
            <w:proofErr w:type="spellEnd"/>
            <w:r w:rsidRPr="009F3C81">
              <w:t xml:space="preserve"> - К-</w:t>
            </w:r>
            <w:proofErr w:type="spellStart"/>
            <w:r w:rsidRPr="009F3C81">
              <w:t>Кутон</w:t>
            </w:r>
            <w:proofErr w:type="spellEnd"/>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М.Пурга</w:t>
            </w:r>
            <w:proofErr w:type="spellEnd"/>
            <w:r w:rsidRPr="009F3C81">
              <w:t xml:space="preserve"> (ЦОМ) - </w:t>
            </w:r>
            <w:proofErr w:type="spellStart"/>
            <w:r w:rsidRPr="009F3C81">
              <w:t>Бобья</w:t>
            </w:r>
            <w:proofErr w:type="spellEnd"/>
            <w:r w:rsidRPr="009F3C81">
              <w:t xml:space="preserve"> Уча</w:t>
            </w:r>
          </w:p>
        </w:tc>
      </w:tr>
      <w:tr w:rsidR="009F3C81" w:rsidRPr="009F3C81" w:rsidTr="00A958ED">
        <w:trPr>
          <w:trHeight w:val="97"/>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М.Пурга</w:t>
            </w:r>
            <w:proofErr w:type="spellEnd"/>
            <w:r w:rsidRPr="009F3C81">
              <w:t xml:space="preserve"> (ЦОМ) - Бураново</w:t>
            </w:r>
          </w:p>
        </w:tc>
      </w:tr>
      <w:tr w:rsidR="009F3C81" w:rsidRPr="009F3C81" w:rsidTr="00A958ED">
        <w:trPr>
          <w:trHeight w:val="7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Среднее </w:t>
            </w:r>
            <w:proofErr w:type="spellStart"/>
            <w:r w:rsidRPr="009F3C81">
              <w:t>Кечево</w:t>
            </w:r>
            <w:proofErr w:type="spellEnd"/>
            <w:r w:rsidRPr="009F3C81">
              <w:t xml:space="preserve"> - </w:t>
            </w:r>
            <w:proofErr w:type="spellStart"/>
            <w:r w:rsidRPr="009F3C81">
              <w:t>Валион</w:t>
            </w:r>
            <w:proofErr w:type="spellEnd"/>
          </w:p>
        </w:tc>
      </w:tr>
      <w:tr w:rsidR="009F3C81" w:rsidRPr="009F3C81" w:rsidTr="00A958ED">
        <w:trPr>
          <w:trHeight w:val="183"/>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t xml:space="preserve">М. Пурга - ул. Советская - ул. </w:t>
            </w:r>
            <w:proofErr w:type="spellStart"/>
            <w:r w:rsidRPr="009F3C81">
              <w:t>Октябрская</w:t>
            </w:r>
            <w:proofErr w:type="spellEnd"/>
          </w:p>
        </w:tc>
      </w:tr>
      <w:tr w:rsidR="009F3C81" w:rsidRPr="009F3C81" w:rsidTr="00A958ED">
        <w:trPr>
          <w:trHeight w:val="233"/>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r w:rsidRPr="009F3C81">
              <w:lastRenderedPageBreak/>
              <w:t xml:space="preserve">Среднее </w:t>
            </w:r>
            <w:proofErr w:type="spellStart"/>
            <w:r w:rsidRPr="009F3C81">
              <w:t>Кечево</w:t>
            </w:r>
            <w:proofErr w:type="spellEnd"/>
            <w:r w:rsidRPr="009F3C81">
              <w:t xml:space="preserve"> - </w:t>
            </w:r>
            <w:proofErr w:type="spellStart"/>
            <w:r w:rsidRPr="009F3C81">
              <w:t>Сундуково</w:t>
            </w:r>
            <w:proofErr w:type="spellEnd"/>
          </w:p>
        </w:tc>
      </w:tr>
      <w:tr w:rsidR="009F3C81" w:rsidRPr="009F3C81" w:rsidTr="00A958ED">
        <w:trPr>
          <w:trHeight w:val="267"/>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М.Пурга</w:t>
            </w:r>
            <w:proofErr w:type="spellEnd"/>
            <w:r w:rsidRPr="009F3C81">
              <w:t xml:space="preserve"> (гимназия</w:t>
            </w:r>
            <w:proofErr w:type="gramStart"/>
            <w:r w:rsidRPr="009F3C81">
              <w:t>)-</w:t>
            </w:r>
            <w:proofErr w:type="gramEnd"/>
            <w:r w:rsidRPr="009F3C81">
              <w:t>ул. Колхозная</w:t>
            </w:r>
          </w:p>
        </w:tc>
      </w:tr>
      <w:tr w:rsidR="009F3C81" w:rsidRPr="009F3C81" w:rsidTr="00A958ED">
        <w:trPr>
          <w:trHeight w:val="317"/>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М.Пурга</w:t>
            </w:r>
            <w:proofErr w:type="spellEnd"/>
            <w:r w:rsidRPr="009F3C81">
              <w:t>-</w:t>
            </w:r>
            <w:proofErr w:type="spellStart"/>
            <w:r w:rsidRPr="009F3C81">
              <w:t>Чурашур</w:t>
            </w:r>
            <w:proofErr w:type="spellEnd"/>
            <w:r w:rsidRPr="009F3C81">
              <w:t>-Курчум-</w:t>
            </w:r>
            <w:proofErr w:type="spellStart"/>
            <w:r w:rsidRPr="009F3C81">
              <w:t>Норья</w:t>
            </w:r>
            <w:proofErr w:type="spellEnd"/>
            <w:r w:rsidRPr="009F3C81">
              <w:t>-</w:t>
            </w:r>
            <w:proofErr w:type="spellStart"/>
            <w:r w:rsidRPr="009F3C81">
              <w:t>Кечур</w:t>
            </w:r>
            <w:proofErr w:type="spellEnd"/>
          </w:p>
        </w:tc>
      </w:tr>
      <w:tr w:rsidR="009F3C81" w:rsidRPr="009F3C81" w:rsidTr="00A958ED">
        <w:trPr>
          <w:trHeight w:val="330"/>
        </w:trPr>
        <w:tc>
          <w:tcPr>
            <w:tcW w:w="10490" w:type="dxa"/>
            <w:tcBorders>
              <w:top w:val="nil"/>
              <w:left w:val="single" w:sz="4" w:space="0" w:color="auto"/>
              <w:bottom w:val="single" w:sz="4" w:space="0" w:color="auto"/>
              <w:right w:val="single" w:sz="4" w:space="0" w:color="auto"/>
            </w:tcBorders>
            <w:shd w:val="clear" w:color="000000" w:fill="FFFFFF"/>
            <w:vAlign w:val="center"/>
            <w:hideMark/>
          </w:tcPr>
          <w:p w:rsidR="009F3C81" w:rsidRPr="009F3C81" w:rsidRDefault="009F3C81" w:rsidP="009F3C81">
            <w:pPr>
              <w:ind w:right="-24" w:firstLine="567"/>
              <w:jc w:val="both"/>
            </w:pPr>
            <w:proofErr w:type="spellStart"/>
            <w:r w:rsidRPr="009F3C81">
              <w:t>М.Пурга</w:t>
            </w:r>
            <w:proofErr w:type="spellEnd"/>
            <w:r w:rsidRPr="009F3C81">
              <w:t xml:space="preserve"> - </w:t>
            </w:r>
            <w:proofErr w:type="spellStart"/>
            <w:r w:rsidRPr="009F3C81">
              <w:t>Миндерево</w:t>
            </w:r>
            <w:proofErr w:type="spellEnd"/>
          </w:p>
        </w:tc>
      </w:tr>
    </w:tbl>
    <w:p w:rsidR="009F3C81" w:rsidRPr="009F3C81" w:rsidRDefault="009F3C81" w:rsidP="009F3C81">
      <w:pPr>
        <w:ind w:right="-24" w:firstLine="567"/>
        <w:jc w:val="both"/>
      </w:pPr>
      <w:r w:rsidRPr="009F3C81">
        <w:fldChar w:fldCharType="end"/>
      </w:r>
      <w:r w:rsidRPr="009F3C81">
        <w:tab/>
        <w:t>- Субсидии на обеспечение питанием детей дошкольного и школьного возраста в Удмуртской Республике – 4 515,3 тыс. рублей, в том числе:</w:t>
      </w:r>
    </w:p>
    <w:p w:rsidR="009F3C81" w:rsidRPr="009F3C81" w:rsidRDefault="009F3C81" w:rsidP="009F3C81">
      <w:pPr>
        <w:ind w:right="-24" w:firstLine="567"/>
        <w:jc w:val="both"/>
      </w:pPr>
      <w:r w:rsidRPr="009F3C81">
        <w:t xml:space="preserve">                                                                                          </w:t>
      </w:r>
      <w:r>
        <w:t xml:space="preserve">                                                      </w:t>
      </w:r>
      <w:r w:rsidRPr="009F3C81">
        <w:t>Тыс. рублей</w:t>
      </w:r>
    </w:p>
    <w:tbl>
      <w:tblPr>
        <w:tblW w:w="10648" w:type="dxa"/>
        <w:tblInd w:w="93" w:type="dxa"/>
        <w:tblLook w:val="04A0" w:firstRow="1" w:lastRow="0" w:firstColumn="1" w:lastColumn="0" w:noHBand="0" w:noVBand="1"/>
      </w:tblPr>
      <w:tblGrid>
        <w:gridCol w:w="9229"/>
        <w:gridCol w:w="1419"/>
      </w:tblGrid>
      <w:tr w:rsidR="009F3C81" w:rsidRPr="009F3C81" w:rsidTr="009F3C81">
        <w:trPr>
          <w:trHeight w:val="765"/>
        </w:trPr>
        <w:tc>
          <w:tcPr>
            <w:tcW w:w="92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C81" w:rsidRPr="009F3C81" w:rsidRDefault="009F3C81" w:rsidP="009F3C81">
            <w:pPr>
              <w:ind w:right="-24" w:firstLine="567"/>
              <w:jc w:val="both"/>
              <w:rPr>
                <w:b/>
                <w:bCs/>
              </w:rPr>
            </w:pPr>
            <w:r w:rsidRPr="009F3C81">
              <w:rPr>
                <w:b/>
                <w:bCs/>
              </w:rPr>
              <w:t>Наименование учреждения</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9F3C81" w:rsidRPr="009F3C81" w:rsidRDefault="009F3C81" w:rsidP="009F3C81">
            <w:pPr>
              <w:ind w:right="-24"/>
              <w:jc w:val="both"/>
              <w:rPr>
                <w:b/>
                <w:bCs/>
              </w:rPr>
            </w:pPr>
            <w:r w:rsidRPr="009F3C81">
              <w:rPr>
                <w:b/>
                <w:bCs/>
              </w:rPr>
              <w:t>Сумма</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МОО СОШ №1 имени Героя Советского Союза </w:t>
            </w:r>
            <w:proofErr w:type="spellStart"/>
            <w:r w:rsidRPr="009F3C81">
              <w:t>Закира</w:t>
            </w:r>
            <w:proofErr w:type="spellEnd"/>
            <w:r w:rsidRPr="009F3C81">
              <w:t xml:space="preserve"> Султанова </w:t>
            </w:r>
            <w:proofErr w:type="spellStart"/>
            <w:r w:rsidRPr="009F3C81">
              <w:t>с</w:t>
            </w:r>
            <w:proofErr w:type="gramStart"/>
            <w:r w:rsidRPr="009F3C81">
              <w:t>.М</w:t>
            </w:r>
            <w:proofErr w:type="gramEnd"/>
            <w:r w:rsidRPr="009F3C81">
              <w:t>алая</w:t>
            </w:r>
            <w:proofErr w:type="spellEnd"/>
            <w:r w:rsidRPr="009F3C81">
              <w:t xml:space="preserve"> Пурга</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679,7</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гимназия </w:t>
            </w:r>
            <w:proofErr w:type="gramStart"/>
            <w:r w:rsidRPr="009F3C81">
              <w:t>с</w:t>
            </w:r>
            <w:proofErr w:type="gramEnd"/>
            <w:r w:rsidRPr="009F3C81">
              <w:t>. Малая Пурга</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945,9</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НОШ - д/с д. </w:t>
            </w:r>
            <w:proofErr w:type="spellStart"/>
            <w:r w:rsidRPr="009F3C81">
              <w:t>Кулаево</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41,1</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МОУ НОШ д. Капустино</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27,0</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НОШ- д/с </w:t>
            </w:r>
            <w:proofErr w:type="spellStart"/>
            <w:r w:rsidRPr="009F3C81">
              <w:t>д</w:t>
            </w:r>
            <w:proofErr w:type="gramStart"/>
            <w:r w:rsidRPr="009F3C81">
              <w:t>.М</w:t>
            </w:r>
            <w:proofErr w:type="gramEnd"/>
            <w:r w:rsidRPr="009F3C81">
              <w:t>индерево</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84,0</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МОУ ООШ д. Иваново-Самарское</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66,0</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ООШ д. Новая </w:t>
            </w:r>
            <w:proofErr w:type="spellStart"/>
            <w:r w:rsidRPr="009F3C81">
              <w:t>Монья</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51,0</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д. </w:t>
            </w:r>
            <w:proofErr w:type="spellStart"/>
            <w:r w:rsidRPr="009F3C81">
              <w:t>Аксакшур</w:t>
            </w:r>
            <w:proofErr w:type="spellEnd"/>
            <w:r w:rsidRPr="009F3C81">
              <w:t xml:space="preserve"> Малопургинского района УР</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61,2</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д. </w:t>
            </w:r>
            <w:proofErr w:type="spellStart"/>
            <w:r w:rsidRPr="009F3C81">
              <w:t>Гожня</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148,3</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д. Нижние </w:t>
            </w:r>
            <w:proofErr w:type="spellStart"/>
            <w:r w:rsidRPr="009F3C81">
              <w:t>Юри</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158,4</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д. Среднее </w:t>
            </w:r>
            <w:proofErr w:type="spellStart"/>
            <w:r w:rsidRPr="009F3C81">
              <w:t>Кечево</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231,6</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w:t>
            </w:r>
            <w:proofErr w:type="spellStart"/>
            <w:r w:rsidRPr="009F3C81">
              <w:t>д</w:t>
            </w:r>
            <w:proofErr w:type="gramStart"/>
            <w:r w:rsidRPr="009F3C81">
              <w:t>.Б</w:t>
            </w:r>
            <w:proofErr w:type="gramEnd"/>
            <w:r w:rsidRPr="009F3C81">
              <w:t>аграш-Бигра</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153,1</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w:t>
            </w:r>
            <w:proofErr w:type="spellStart"/>
            <w:r w:rsidRPr="009F3C81">
              <w:t>д</w:t>
            </w:r>
            <w:proofErr w:type="gramStart"/>
            <w:r w:rsidRPr="009F3C81">
              <w:t>.Б</w:t>
            </w:r>
            <w:proofErr w:type="gramEnd"/>
            <w:r w:rsidRPr="009F3C81">
              <w:t>обья</w:t>
            </w:r>
            <w:proofErr w:type="spellEnd"/>
            <w:r w:rsidRPr="009F3C81">
              <w:t>-Уча Малопургинского района УР</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106,4</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w:t>
            </w:r>
            <w:proofErr w:type="spellStart"/>
            <w:r w:rsidRPr="009F3C81">
              <w:t>д</w:t>
            </w:r>
            <w:proofErr w:type="gramStart"/>
            <w:r w:rsidRPr="009F3C81">
              <w:t>.С</w:t>
            </w:r>
            <w:proofErr w:type="gramEnd"/>
            <w:r w:rsidRPr="009F3C81">
              <w:t>тарая</w:t>
            </w:r>
            <w:proofErr w:type="spellEnd"/>
            <w:r w:rsidRPr="009F3C81">
              <w:t xml:space="preserve"> </w:t>
            </w:r>
            <w:proofErr w:type="spellStart"/>
            <w:r w:rsidRPr="009F3C81">
              <w:t>Монья</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268,7</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МОУ СОШ с. Бураново</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112,2</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МОУ СОШ с. Ильинское</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313,2</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с. </w:t>
            </w:r>
            <w:proofErr w:type="spellStart"/>
            <w:r w:rsidRPr="009F3C81">
              <w:t>Норья</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217,3</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МОУ СОШ с. Уром</w:t>
            </w:r>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205,9</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с. </w:t>
            </w:r>
            <w:proofErr w:type="spellStart"/>
            <w:r w:rsidRPr="009F3C81">
              <w:t>Яган</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177,6</w:t>
            </w:r>
          </w:p>
        </w:tc>
      </w:tr>
      <w:tr w:rsidR="009F3C81" w:rsidRPr="009F3C81" w:rsidTr="009F3C81">
        <w:trPr>
          <w:trHeight w:val="300"/>
        </w:trPr>
        <w:tc>
          <w:tcPr>
            <w:tcW w:w="9229" w:type="dxa"/>
            <w:tcBorders>
              <w:top w:val="nil"/>
              <w:left w:val="single" w:sz="4" w:space="0" w:color="000000"/>
              <w:bottom w:val="single" w:sz="4" w:space="0" w:color="000000"/>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с. </w:t>
            </w:r>
            <w:proofErr w:type="spellStart"/>
            <w:r w:rsidRPr="009F3C81">
              <w:t>Яган-Докья</w:t>
            </w:r>
            <w:proofErr w:type="spellEnd"/>
          </w:p>
        </w:tc>
        <w:tc>
          <w:tcPr>
            <w:tcW w:w="1419" w:type="dxa"/>
            <w:tcBorders>
              <w:top w:val="nil"/>
              <w:left w:val="nil"/>
              <w:bottom w:val="single" w:sz="4" w:space="0" w:color="000000"/>
              <w:right w:val="single" w:sz="4" w:space="0" w:color="000000"/>
            </w:tcBorders>
            <w:shd w:val="clear" w:color="auto" w:fill="auto"/>
            <w:noWrap/>
            <w:hideMark/>
          </w:tcPr>
          <w:p w:rsidR="009F3C81" w:rsidRPr="009F3C81" w:rsidRDefault="009F3C81" w:rsidP="009F3C81">
            <w:pPr>
              <w:ind w:right="-24" w:firstLine="567"/>
              <w:jc w:val="both"/>
            </w:pPr>
            <w:r w:rsidRPr="009F3C81">
              <w:t>130,1</w:t>
            </w:r>
          </w:p>
        </w:tc>
      </w:tr>
      <w:tr w:rsidR="009F3C81" w:rsidRPr="009F3C81" w:rsidTr="009F3C81">
        <w:trPr>
          <w:trHeight w:val="350"/>
        </w:trPr>
        <w:tc>
          <w:tcPr>
            <w:tcW w:w="9229" w:type="dxa"/>
            <w:tcBorders>
              <w:top w:val="nil"/>
              <w:left w:val="single" w:sz="4" w:space="0" w:color="000000"/>
              <w:bottom w:val="single" w:sz="4" w:space="0" w:color="auto"/>
              <w:right w:val="single" w:sz="4" w:space="0" w:color="000000"/>
            </w:tcBorders>
            <w:shd w:val="clear" w:color="auto" w:fill="auto"/>
            <w:noWrap/>
            <w:vAlign w:val="bottom"/>
            <w:hideMark/>
          </w:tcPr>
          <w:p w:rsidR="009F3C81" w:rsidRPr="009F3C81" w:rsidRDefault="009F3C81" w:rsidP="009F3C81">
            <w:pPr>
              <w:ind w:right="-24" w:firstLine="567"/>
              <w:jc w:val="both"/>
            </w:pPr>
            <w:r w:rsidRPr="009F3C81">
              <w:t xml:space="preserve">МОУ СОШ </w:t>
            </w:r>
            <w:proofErr w:type="spellStart"/>
            <w:r w:rsidRPr="009F3C81">
              <w:t>с</w:t>
            </w:r>
            <w:proofErr w:type="gramStart"/>
            <w:r w:rsidRPr="009F3C81">
              <w:t>.П</w:t>
            </w:r>
            <w:proofErr w:type="gramEnd"/>
            <w:r w:rsidRPr="009F3C81">
              <w:t>угачёво</w:t>
            </w:r>
            <w:proofErr w:type="spellEnd"/>
          </w:p>
        </w:tc>
        <w:tc>
          <w:tcPr>
            <w:tcW w:w="1419" w:type="dxa"/>
            <w:tcBorders>
              <w:top w:val="nil"/>
              <w:left w:val="nil"/>
              <w:bottom w:val="single" w:sz="4" w:space="0" w:color="auto"/>
              <w:right w:val="single" w:sz="4" w:space="0" w:color="000000"/>
            </w:tcBorders>
            <w:shd w:val="clear" w:color="auto" w:fill="auto"/>
            <w:noWrap/>
            <w:hideMark/>
          </w:tcPr>
          <w:p w:rsidR="009F3C81" w:rsidRPr="009F3C81" w:rsidRDefault="009F3C81" w:rsidP="009F3C81">
            <w:pPr>
              <w:ind w:right="-24" w:firstLine="567"/>
              <w:jc w:val="both"/>
            </w:pPr>
            <w:r w:rsidRPr="009F3C81">
              <w:t>265,4</w:t>
            </w:r>
          </w:p>
        </w:tc>
      </w:tr>
      <w:tr w:rsidR="009F3C81" w:rsidRPr="009F3C81" w:rsidTr="009F3C81">
        <w:trPr>
          <w:trHeight w:val="225"/>
        </w:trPr>
        <w:tc>
          <w:tcPr>
            <w:tcW w:w="9229"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9F3C81" w:rsidRPr="009F3C81" w:rsidRDefault="009F3C81" w:rsidP="009F3C81">
            <w:pPr>
              <w:ind w:right="-24" w:firstLine="567"/>
              <w:jc w:val="both"/>
            </w:pPr>
            <w:r w:rsidRPr="009F3C81">
              <w:t xml:space="preserve">МОУ НОШ </w:t>
            </w:r>
            <w:proofErr w:type="spellStart"/>
            <w:r w:rsidRPr="009F3C81">
              <w:t>д</w:t>
            </w:r>
            <w:proofErr w:type="gramStart"/>
            <w:r w:rsidRPr="009F3C81">
              <w:t>.К</w:t>
            </w:r>
            <w:proofErr w:type="gramEnd"/>
            <w:r w:rsidRPr="009F3C81">
              <w:t>ечур</w:t>
            </w:r>
            <w:proofErr w:type="spellEnd"/>
          </w:p>
        </w:tc>
        <w:tc>
          <w:tcPr>
            <w:tcW w:w="1419" w:type="dxa"/>
            <w:tcBorders>
              <w:top w:val="single" w:sz="4" w:space="0" w:color="auto"/>
              <w:left w:val="nil"/>
              <w:bottom w:val="single" w:sz="4" w:space="0" w:color="auto"/>
              <w:right w:val="single" w:sz="4" w:space="0" w:color="000000"/>
            </w:tcBorders>
            <w:shd w:val="clear" w:color="auto" w:fill="auto"/>
            <w:noWrap/>
          </w:tcPr>
          <w:p w:rsidR="009F3C81" w:rsidRPr="009F3C81" w:rsidRDefault="009F3C81" w:rsidP="009F3C81">
            <w:pPr>
              <w:ind w:right="-24" w:firstLine="567"/>
              <w:jc w:val="both"/>
            </w:pPr>
            <w:r w:rsidRPr="009F3C81">
              <w:t>30,1</w:t>
            </w:r>
          </w:p>
        </w:tc>
      </w:tr>
      <w:tr w:rsidR="009F3C81" w:rsidRPr="009F3C81" w:rsidTr="009F3C81">
        <w:trPr>
          <w:trHeight w:val="90"/>
        </w:trPr>
        <w:tc>
          <w:tcPr>
            <w:tcW w:w="9229"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9F3C81" w:rsidRPr="009F3C81" w:rsidRDefault="009F3C81" w:rsidP="009F3C81">
            <w:pPr>
              <w:ind w:right="-24" w:firstLine="567"/>
              <w:jc w:val="both"/>
            </w:pPr>
            <w:r w:rsidRPr="009F3C81">
              <w:t xml:space="preserve">МОУ ООШ </w:t>
            </w:r>
            <w:proofErr w:type="spellStart"/>
            <w:r w:rsidRPr="009F3C81">
              <w:t>д</w:t>
            </w:r>
            <w:proofErr w:type="gramStart"/>
            <w:r w:rsidRPr="009F3C81">
              <w:t>.Б</w:t>
            </w:r>
            <w:proofErr w:type="gramEnd"/>
            <w:r w:rsidRPr="009F3C81">
              <w:t>айситово</w:t>
            </w:r>
            <w:proofErr w:type="spellEnd"/>
          </w:p>
        </w:tc>
        <w:tc>
          <w:tcPr>
            <w:tcW w:w="1419" w:type="dxa"/>
            <w:tcBorders>
              <w:top w:val="single" w:sz="4" w:space="0" w:color="auto"/>
              <w:left w:val="nil"/>
              <w:bottom w:val="single" w:sz="4" w:space="0" w:color="auto"/>
              <w:right w:val="single" w:sz="4" w:space="0" w:color="000000"/>
            </w:tcBorders>
            <w:shd w:val="clear" w:color="auto" w:fill="auto"/>
            <w:noWrap/>
          </w:tcPr>
          <w:p w:rsidR="009F3C81" w:rsidRPr="009F3C81" w:rsidRDefault="009F3C81" w:rsidP="009F3C81">
            <w:pPr>
              <w:ind w:right="-24" w:firstLine="567"/>
              <w:jc w:val="both"/>
            </w:pPr>
            <w:r w:rsidRPr="009F3C81">
              <w:t>41,1</w:t>
            </w:r>
          </w:p>
        </w:tc>
      </w:tr>
      <w:tr w:rsidR="009F3C81" w:rsidRPr="009F3C81" w:rsidTr="009F3C81">
        <w:trPr>
          <w:trHeight w:val="180"/>
        </w:trPr>
        <w:tc>
          <w:tcPr>
            <w:tcW w:w="9229"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9F3C81" w:rsidRPr="009F3C81" w:rsidRDefault="009F3C81" w:rsidP="009F3C81">
            <w:pPr>
              <w:ind w:right="-24" w:firstLine="567"/>
              <w:jc w:val="both"/>
              <w:rPr>
                <w:b/>
              </w:rPr>
            </w:pPr>
            <w:r w:rsidRPr="009F3C81">
              <w:rPr>
                <w:b/>
              </w:rPr>
              <w:t>ИТОГО</w:t>
            </w:r>
          </w:p>
        </w:tc>
        <w:tc>
          <w:tcPr>
            <w:tcW w:w="1419" w:type="dxa"/>
            <w:tcBorders>
              <w:top w:val="single" w:sz="4" w:space="0" w:color="auto"/>
              <w:left w:val="nil"/>
              <w:bottom w:val="single" w:sz="4" w:space="0" w:color="000000"/>
              <w:right w:val="single" w:sz="4" w:space="0" w:color="000000"/>
            </w:tcBorders>
            <w:shd w:val="clear" w:color="auto" w:fill="auto"/>
            <w:noWrap/>
          </w:tcPr>
          <w:p w:rsidR="009F3C81" w:rsidRPr="009F3C81" w:rsidRDefault="009F3C81" w:rsidP="009F3C81">
            <w:pPr>
              <w:ind w:right="-24"/>
              <w:jc w:val="both"/>
              <w:rPr>
                <w:b/>
              </w:rPr>
            </w:pPr>
            <w:r w:rsidRPr="009F3C81">
              <w:rPr>
                <w:b/>
              </w:rPr>
              <w:t>4 515,3</w:t>
            </w:r>
          </w:p>
        </w:tc>
      </w:tr>
      <w:tr w:rsidR="009F3C81" w:rsidRPr="009F3C81" w:rsidTr="009F3C81">
        <w:trPr>
          <w:trHeight w:val="300"/>
        </w:trPr>
        <w:tc>
          <w:tcPr>
            <w:tcW w:w="9229" w:type="dxa"/>
            <w:tcBorders>
              <w:top w:val="nil"/>
              <w:left w:val="nil"/>
              <w:bottom w:val="nil"/>
              <w:right w:val="nil"/>
            </w:tcBorders>
            <w:shd w:val="clear" w:color="auto" w:fill="auto"/>
            <w:noWrap/>
            <w:vAlign w:val="bottom"/>
            <w:hideMark/>
          </w:tcPr>
          <w:p w:rsidR="009F3C81" w:rsidRPr="009F3C81" w:rsidRDefault="009F3C81" w:rsidP="009F3C81">
            <w:pPr>
              <w:ind w:right="-24" w:firstLine="567"/>
              <w:jc w:val="both"/>
            </w:pPr>
          </w:p>
        </w:tc>
        <w:tc>
          <w:tcPr>
            <w:tcW w:w="1419" w:type="dxa"/>
            <w:tcBorders>
              <w:top w:val="nil"/>
              <w:left w:val="nil"/>
              <w:bottom w:val="nil"/>
              <w:right w:val="nil"/>
            </w:tcBorders>
            <w:shd w:val="clear" w:color="auto" w:fill="auto"/>
            <w:noWrap/>
            <w:vAlign w:val="bottom"/>
          </w:tcPr>
          <w:p w:rsidR="009F3C81" w:rsidRPr="009F3C81" w:rsidRDefault="009F3C81" w:rsidP="009F3C81">
            <w:pPr>
              <w:ind w:right="-24" w:firstLine="567"/>
              <w:jc w:val="both"/>
            </w:pPr>
          </w:p>
        </w:tc>
      </w:tr>
    </w:tbl>
    <w:p w:rsidR="009F3C81" w:rsidRPr="009F3C81" w:rsidRDefault="009F3C81" w:rsidP="009F3C81">
      <w:pPr>
        <w:ind w:right="-24" w:firstLine="567"/>
        <w:jc w:val="both"/>
      </w:pPr>
      <w:r w:rsidRPr="009F3C81">
        <w:t>3) с увеличением планового объема безвозмездных поступлений из бюджета МО «Кечевское» на 2019 год в сумме 2 353,8 тыс. рублей, в том числе:</w:t>
      </w:r>
    </w:p>
    <w:p w:rsidR="009F3C81" w:rsidRPr="009F3C81" w:rsidRDefault="009F3C81" w:rsidP="009F3C81">
      <w:pPr>
        <w:ind w:right="-24" w:firstLine="567"/>
        <w:jc w:val="both"/>
      </w:pPr>
      <w:proofErr w:type="gramStart"/>
      <w:r w:rsidRPr="009F3C81">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решения вопросов местного значения поселения по созданию условий для организации досуга и обеспечения жителей поселения услугами организаций культуры и организации и осуществлению мероприятий по работе с детьми и молодежью в поселении;</w:t>
      </w:r>
      <w:proofErr w:type="gramEnd"/>
    </w:p>
    <w:p w:rsidR="009F3C81" w:rsidRPr="009F3C81" w:rsidRDefault="009F3C81" w:rsidP="009F3C81">
      <w:pPr>
        <w:ind w:right="-24" w:firstLine="567"/>
        <w:jc w:val="both"/>
      </w:pPr>
      <w:r w:rsidRPr="009F3C81">
        <w:t>4) с увеличением объема ассигнований на 2019 год за счет остатков денежных средств 2018 года, в том числе:</w:t>
      </w:r>
    </w:p>
    <w:p w:rsidR="009F3C81" w:rsidRPr="009F3C81" w:rsidRDefault="009F3C81" w:rsidP="009F3C81">
      <w:pPr>
        <w:ind w:right="-24"/>
        <w:jc w:val="both"/>
      </w:pPr>
      <w:r w:rsidRPr="009F3C81">
        <w:t>- Дотации бюджетам муниципальных районов на поддержку мер по обеспечению сбалансированности бюджетов в сумме 3 738,3 тыс. рублей (</w:t>
      </w:r>
      <w:r w:rsidRPr="009F3C81">
        <w:rPr>
          <w:i/>
        </w:rPr>
        <w:t>предоставленной</w:t>
      </w:r>
      <w:r w:rsidRPr="009F3C81">
        <w:t xml:space="preserve"> </w:t>
      </w:r>
      <w:r w:rsidRPr="009F3C81">
        <w:rPr>
          <w:i/>
        </w:rPr>
        <w:t>в соответствии с распоряжением Правительства УР от 26.12.2018 №1530-р</w:t>
      </w:r>
      <w:r w:rsidRPr="009F3C81">
        <w:t>), в том числе:</w:t>
      </w:r>
    </w:p>
    <w:p w:rsidR="009F3C81" w:rsidRPr="009F3C81" w:rsidRDefault="009F3C81" w:rsidP="009F3C81">
      <w:pPr>
        <w:ind w:right="-24"/>
        <w:jc w:val="both"/>
        <w:rPr>
          <w:i/>
        </w:rPr>
      </w:pPr>
      <w:r w:rsidRPr="009F3C81">
        <w:t xml:space="preserve">- </w:t>
      </w:r>
      <w:r w:rsidRPr="009F3C81">
        <w:rPr>
          <w:i/>
        </w:rPr>
        <w:t>на поощрение за реализацию местных инициатив за счет сре</w:t>
      </w:r>
      <w:proofErr w:type="gramStart"/>
      <w:r w:rsidRPr="009F3C81">
        <w:rPr>
          <w:i/>
        </w:rPr>
        <w:t>дств гр</w:t>
      </w:r>
      <w:proofErr w:type="gramEnd"/>
      <w:r w:rsidRPr="009F3C81">
        <w:rPr>
          <w:i/>
        </w:rPr>
        <w:t>аждан в сумме 2 138,5 тыс. рублей;</w:t>
      </w:r>
    </w:p>
    <w:p w:rsidR="009F3C81" w:rsidRPr="009F3C81" w:rsidRDefault="009F3C81" w:rsidP="009F3C81">
      <w:pPr>
        <w:ind w:right="-24"/>
        <w:jc w:val="both"/>
        <w:rPr>
          <w:i/>
        </w:rPr>
      </w:pPr>
      <w:r w:rsidRPr="009F3C81">
        <w:rPr>
          <w:i/>
        </w:rPr>
        <w:lastRenderedPageBreak/>
        <w:t>- на возмещение расходов бюджета, понесенных бюджетными учреждениями района, в рамках ликвидации ЧС в МО «Пугачевское» в сумме 99,8 тыс. рублей;</w:t>
      </w:r>
    </w:p>
    <w:p w:rsidR="009F3C81" w:rsidRPr="009F3C81" w:rsidRDefault="009F3C81" w:rsidP="009F3C81">
      <w:pPr>
        <w:ind w:right="-24"/>
        <w:jc w:val="both"/>
        <w:rPr>
          <w:i/>
        </w:rPr>
      </w:pPr>
      <w:r w:rsidRPr="009F3C81">
        <w:rPr>
          <w:i/>
        </w:rPr>
        <w:t>- на замену деревянных оконных рам на пластиковые в МОУ СОШ «Пугачевская» в сумме 1 500,0 тыс. рублей.</w:t>
      </w:r>
    </w:p>
    <w:p w:rsidR="009F3C81" w:rsidRPr="009F3C81" w:rsidRDefault="009F3C81" w:rsidP="009F3C81">
      <w:pPr>
        <w:ind w:right="-24"/>
        <w:jc w:val="both"/>
      </w:pPr>
      <w:r w:rsidRPr="009F3C81">
        <w:t>- Субсидии из бюджета УР бюджетам муниципальных образований в УР в целях реализации государственной программы УР «Управление государственным имуществом» – 221,7 тыс. рублей:</w:t>
      </w:r>
    </w:p>
    <w:p w:rsidR="009F3C81" w:rsidRPr="009F3C81" w:rsidRDefault="009F3C81" w:rsidP="009F3C81">
      <w:pPr>
        <w:ind w:right="-24"/>
        <w:jc w:val="both"/>
        <w:rPr>
          <w:i/>
        </w:rPr>
      </w:pPr>
      <w:r w:rsidRPr="009F3C81">
        <w:rPr>
          <w:i/>
        </w:rPr>
        <w:t>- на проведение комплексных кадастровых работ в Малопургинском районе;</w:t>
      </w:r>
    </w:p>
    <w:p w:rsidR="009F3C81" w:rsidRPr="009F3C81" w:rsidRDefault="009F3C81" w:rsidP="009F3C81">
      <w:pPr>
        <w:ind w:right="-24"/>
        <w:jc w:val="both"/>
      </w:pPr>
      <w:r w:rsidRPr="009F3C81">
        <w:t>- Субсидии на реализацию мероприятий муниципальных программ энергосбережения и повышения энергетической эффективности за счет средств бюджета Удмуртской Республики в сумме 3,7 тыс. рублей.</w:t>
      </w:r>
    </w:p>
    <w:p w:rsidR="009F3C81" w:rsidRPr="009F3C81" w:rsidRDefault="009F3C81" w:rsidP="009F3C81">
      <w:pPr>
        <w:ind w:right="-24" w:firstLine="567"/>
        <w:jc w:val="both"/>
      </w:pPr>
      <w:proofErr w:type="gramStart"/>
      <w:r w:rsidRPr="009F3C81">
        <w:t>5) с увеличением плана собственных доходов бюджета муниципального образования «Малопургинский район» на плановый период 2020 и 2021 годов в сумме 342,0 тыс. рублей и 1 144,0 тыс. рублей соответственно в части доходов от уплаты акцизов на нефтепродукты в соответствии с уточненным прогнозом Управления Федерального казначейства по Удмуртской Республике на 2019-2021 годы;</w:t>
      </w:r>
      <w:proofErr w:type="gramEnd"/>
    </w:p>
    <w:p w:rsidR="009F3C81" w:rsidRPr="009F3C81" w:rsidRDefault="009F3C81" w:rsidP="009F3C81">
      <w:pPr>
        <w:ind w:right="-24" w:firstLine="567"/>
        <w:jc w:val="both"/>
      </w:pPr>
      <w:r w:rsidRPr="009F3C81">
        <w:t>6) с увеличением планового объема безвозмездных поступлений из бюджета Удмуртской Республики на плановый период 2020 и 2021 годов, в том числе:</w:t>
      </w:r>
    </w:p>
    <w:p w:rsidR="009F3C81" w:rsidRPr="009F3C81" w:rsidRDefault="009F3C81" w:rsidP="009F3C81">
      <w:pPr>
        <w:ind w:right="-24"/>
        <w:jc w:val="both"/>
      </w:pPr>
      <w:proofErr w:type="gramStart"/>
      <w:r w:rsidRPr="009F3C81">
        <w:t>- Субсидии на содержание автомобильных дорог местного значения и искусственных сооружений на них, по которым проходят маршруты школьных автобусов в сумме 4 596,6 тыс. рублей на 2020 год и 4 780,5 тыс. рублей на 2021 год, в связи с необходимостью проведения конкурсных процедур и заключения муниципального контракта на 2020 год в 2019 году, в целях непрерывного обслуживания (содержания) вышеуказанных автомобильных дорог.</w:t>
      </w:r>
      <w:proofErr w:type="gramEnd"/>
    </w:p>
    <w:p w:rsidR="009F3C81" w:rsidRPr="009F3C81" w:rsidRDefault="009F3C81" w:rsidP="009F3C81">
      <w:pPr>
        <w:ind w:right="-24" w:firstLine="567"/>
        <w:jc w:val="right"/>
      </w:pPr>
      <w:r w:rsidRPr="009F3C81">
        <w:t xml:space="preserve">Начальник Управления финансов Р.Р. </w:t>
      </w:r>
      <w:proofErr w:type="spellStart"/>
      <w:r w:rsidRPr="009F3C81">
        <w:t>Минагулова</w:t>
      </w:r>
      <w:proofErr w:type="spellEnd"/>
    </w:p>
    <w:p w:rsidR="001A0918" w:rsidRDefault="001A0918" w:rsidP="001A0918">
      <w:pPr>
        <w:ind w:right="-24" w:firstLine="567"/>
        <w:jc w:val="both"/>
      </w:pPr>
    </w:p>
    <w:p w:rsidR="001A0918" w:rsidRPr="009F3C81" w:rsidRDefault="00452199" w:rsidP="001A0918">
      <w:pPr>
        <w:ind w:right="-24" w:firstLine="567"/>
        <w:jc w:val="both"/>
        <w:rPr>
          <w:b/>
        </w:rPr>
      </w:pPr>
      <w:r w:rsidRPr="009F3C81">
        <w:rPr>
          <w:b/>
        </w:rPr>
        <w:t xml:space="preserve">7. </w:t>
      </w:r>
      <w:r w:rsidR="001A0918" w:rsidRPr="009F3C81">
        <w:rPr>
          <w:b/>
        </w:rPr>
        <w:t>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p w:rsidR="009F3C81" w:rsidRPr="009F3C81" w:rsidRDefault="009F3C81" w:rsidP="009F3C81">
      <w:pPr>
        <w:ind w:right="-24" w:firstLine="567"/>
        <w:jc w:val="both"/>
      </w:pPr>
      <w:r w:rsidRPr="009F3C81">
        <w:t xml:space="preserve">В </w:t>
      </w:r>
      <w:proofErr w:type="gramStart"/>
      <w:r w:rsidRPr="009F3C81">
        <w:t>соответствии</w:t>
      </w:r>
      <w:proofErr w:type="gramEnd"/>
      <w:r w:rsidRPr="009F3C81">
        <w:t xml:space="preserve"> с Законом Удмуртской Республики от 26 декабря 2017 года № 86-РЗ «О внесении изменений в Закон Удмуртской Республики «О бюджетном процессе в Удмуртской Республике» от 22 мая 2008 года № 18-РЗ»,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9F3C81" w:rsidRPr="009F3C81" w:rsidRDefault="009F3C81" w:rsidP="009F3C81">
      <w:pPr>
        <w:ind w:right="-24" w:firstLine="567"/>
        <w:jc w:val="both"/>
      </w:pPr>
      <w:r w:rsidRPr="009F3C81">
        <w:t>1. Внести в Положение о бюджетном процессе в муниципальном образовании «Малопургинский район», утвержденное Решением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r w:rsidRPr="009F3C81">
        <w:rPr>
          <w:b/>
        </w:rPr>
        <w:t xml:space="preserve"> </w:t>
      </w:r>
      <w:r w:rsidRPr="009F3C81">
        <w:t>следующие изменения:</w:t>
      </w:r>
    </w:p>
    <w:p w:rsidR="009F3C81" w:rsidRPr="009F3C81" w:rsidRDefault="009F3C81" w:rsidP="009F3C81">
      <w:pPr>
        <w:ind w:right="-24" w:firstLine="567"/>
        <w:jc w:val="both"/>
      </w:pPr>
      <w:r w:rsidRPr="009F3C81">
        <w:t>1) По тексту слова «постоянная комиссия по бюджету» в соответствующем падеже заменить словами «</w:t>
      </w:r>
      <w:r w:rsidRPr="009F3C81">
        <w:rPr>
          <w:bCs/>
        </w:rPr>
        <w:t>постоянная комиссия по бюджету, экономической политике, агропромышленному комплексу и муниципальному хозяйству» в соответствующем падеже;</w:t>
      </w:r>
    </w:p>
    <w:p w:rsidR="009F3C81" w:rsidRPr="009F3C81" w:rsidRDefault="009F3C81" w:rsidP="009F3C81">
      <w:pPr>
        <w:ind w:right="-24" w:firstLine="567"/>
        <w:jc w:val="both"/>
      </w:pPr>
      <w:r w:rsidRPr="009F3C81">
        <w:t>2) в части 1 статьи 4 слова «Управлением экономики» заменить словами «Отделом экономики»;</w:t>
      </w:r>
    </w:p>
    <w:p w:rsidR="009F3C81" w:rsidRPr="009F3C81" w:rsidRDefault="009F3C81" w:rsidP="009F3C81">
      <w:pPr>
        <w:ind w:right="-24" w:firstLine="567"/>
        <w:jc w:val="both"/>
      </w:pPr>
      <w:r w:rsidRPr="009F3C81">
        <w:t>3) в части 4 статьи 14 слова «заместитель главы Администрации по финансовым вопросам – начальник Управления финансов» заменить словами «заместитель главы Администрации по экономике и финансам»;</w:t>
      </w:r>
    </w:p>
    <w:p w:rsidR="009F3C81" w:rsidRPr="009F3C81" w:rsidRDefault="009F3C81" w:rsidP="009F3C81">
      <w:pPr>
        <w:ind w:right="-24" w:firstLine="567"/>
        <w:jc w:val="both"/>
      </w:pPr>
      <w:r w:rsidRPr="009F3C81">
        <w:t>4) в части 6 статьи 16 слова «заместителем главы Администрации по финансовым вопросам -  начальником Управления финансов» заменить словами «начальником Управления финансов»;</w:t>
      </w:r>
    </w:p>
    <w:p w:rsidR="009F3C81" w:rsidRPr="009F3C81" w:rsidRDefault="009F3C81" w:rsidP="009F3C81">
      <w:pPr>
        <w:ind w:right="-24" w:firstLine="567"/>
        <w:jc w:val="both"/>
      </w:pPr>
      <w:r w:rsidRPr="009F3C81">
        <w:t>5) часть 5 статьи 17 изложить в следующей редакции:</w:t>
      </w:r>
    </w:p>
    <w:p w:rsidR="009F3C81" w:rsidRPr="009F3C81" w:rsidRDefault="009F3C81" w:rsidP="009F3C81">
      <w:pPr>
        <w:ind w:right="-24" w:firstLine="567"/>
        <w:jc w:val="both"/>
      </w:pPr>
      <w:r w:rsidRPr="009F3C81">
        <w:t xml:space="preserve">«5. В </w:t>
      </w:r>
      <w:proofErr w:type="gramStart"/>
      <w:r w:rsidRPr="009F3C81">
        <w:t>случае</w:t>
      </w:r>
      <w:proofErr w:type="gramEnd"/>
      <w:r w:rsidRPr="009F3C81">
        <w:t xml:space="preserve"> принятия решения о внесении изменений в решение о бюджете, начальник Управления финансов утверждает соответствующие изменения в сводную бюджетную роспись.</w:t>
      </w:r>
    </w:p>
    <w:p w:rsidR="009F3C81" w:rsidRPr="009F3C81" w:rsidRDefault="009F3C81" w:rsidP="009F3C81">
      <w:pPr>
        <w:ind w:right="-24" w:firstLine="567"/>
        <w:jc w:val="both"/>
      </w:pPr>
      <w:r w:rsidRPr="009F3C81">
        <w:t xml:space="preserve">Показатели сводной бюджетной росписи могут быть изменены </w:t>
      </w:r>
      <w:proofErr w:type="gramStart"/>
      <w:r w:rsidRPr="009F3C81">
        <w:t>в соответствии с решениями начальника Управления финансов без внесения изменений в Решение о бюджете</w:t>
      </w:r>
      <w:proofErr w:type="gramEnd"/>
      <w:r w:rsidRPr="009F3C81">
        <w:t xml:space="preserve"> муниципального образования «Малопургинский район» по основаниям, установленным </w:t>
      </w:r>
      <w:hyperlink r:id="rId10" w:history="1">
        <w:r w:rsidRPr="00507A5E">
          <w:rPr>
            <w:rStyle w:val="ab"/>
            <w:color w:val="auto"/>
            <w:u w:val="none"/>
          </w:rPr>
          <w:t>пунктом 3 статьи 217</w:t>
        </w:r>
      </w:hyperlink>
      <w:r w:rsidRPr="00507A5E">
        <w:t xml:space="preserve"> </w:t>
      </w:r>
      <w:r w:rsidRPr="009F3C81">
        <w:t>Бюджетного кодекса Российской Федерации.</w:t>
      </w:r>
    </w:p>
    <w:p w:rsidR="009F3C81" w:rsidRPr="009F3C81" w:rsidRDefault="009F3C81" w:rsidP="009F3C81">
      <w:pPr>
        <w:ind w:right="-24" w:firstLine="567"/>
        <w:jc w:val="both"/>
      </w:pPr>
      <w:r w:rsidRPr="009F3C81">
        <w:lastRenderedPageBreak/>
        <w:t xml:space="preserve">Дополнительные основания </w:t>
      </w:r>
      <w:proofErr w:type="gramStart"/>
      <w:r w:rsidRPr="009F3C81">
        <w:t>для внесения изменений в сводную бюджетную роспись без внесения изменений в Решение о бюджете</w:t>
      </w:r>
      <w:proofErr w:type="gramEnd"/>
      <w:r w:rsidRPr="009F3C81">
        <w:t xml:space="preserve"> муниципального образования «Малопургинский район» в соответствии с решениями начальника Управления финансов устанавливаются в Решении о бюджете муниципального образования «Малопургинский район»». </w:t>
      </w:r>
    </w:p>
    <w:p w:rsidR="009F3C81" w:rsidRPr="009F3C81" w:rsidRDefault="009F3C81" w:rsidP="009F3C81">
      <w:pPr>
        <w:ind w:right="-24" w:firstLine="567"/>
        <w:jc w:val="both"/>
      </w:pPr>
      <w:r w:rsidRPr="009F3C81">
        <w:t xml:space="preserve">6) В </w:t>
      </w:r>
      <w:proofErr w:type="gramStart"/>
      <w:r w:rsidRPr="009F3C81">
        <w:t>пункте</w:t>
      </w:r>
      <w:proofErr w:type="gramEnd"/>
      <w:r w:rsidRPr="009F3C81">
        <w:t xml:space="preserve"> 1 части 4 статьи 21 слова «заместителя главы Администрации по финансовым вопросам – начальника Управления финансов» заменить словами «начальника Управления финансов».</w:t>
      </w:r>
    </w:p>
    <w:p w:rsidR="009F3C81" w:rsidRPr="009F3C81" w:rsidRDefault="009F3C81" w:rsidP="009F3C81">
      <w:pPr>
        <w:ind w:right="-24" w:firstLine="567"/>
        <w:jc w:val="both"/>
      </w:pPr>
      <w:r w:rsidRPr="009F3C81">
        <w:t>2. Опубликовать настоящее решение на официальном сайте муниципального образования «Малопургинский район»</w:t>
      </w:r>
    </w:p>
    <w:p w:rsidR="009F3C81" w:rsidRDefault="009F3C81" w:rsidP="009F3C81">
      <w:pPr>
        <w:ind w:right="-24" w:firstLine="567"/>
        <w:jc w:val="both"/>
      </w:pPr>
    </w:p>
    <w:p w:rsidR="009F3C81" w:rsidRPr="009F3C81" w:rsidRDefault="009F3C81" w:rsidP="009F3C81">
      <w:pPr>
        <w:ind w:right="-24" w:firstLine="567"/>
        <w:jc w:val="center"/>
        <w:rPr>
          <w:b/>
        </w:rPr>
      </w:pPr>
      <w:r w:rsidRPr="009F3C81">
        <w:rPr>
          <w:b/>
        </w:rPr>
        <w:t>Пояснительная записка</w:t>
      </w:r>
    </w:p>
    <w:p w:rsidR="009F3C81" w:rsidRPr="009F3C81" w:rsidRDefault="009F3C81" w:rsidP="009F3C81">
      <w:pPr>
        <w:ind w:right="-24" w:firstLine="567"/>
        <w:jc w:val="center"/>
        <w:rPr>
          <w:b/>
        </w:rPr>
      </w:pPr>
      <w:r w:rsidRPr="009F3C81">
        <w:rPr>
          <w:b/>
        </w:rPr>
        <w:t>к проекту решения Совета депутатов муниципального образования «Малопургинский район»  «О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p w:rsidR="009F3C81" w:rsidRPr="009F3C81" w:rsidRDefault="009F3C81" w:rsidP="009F3C81">
      <w:pPr>
        <w:ind w:right="-24" w:firstLine="567"/>
        <w:jc w:val="both"/>
      </w:pPr>
      <w:proofErr w:type="gramStart"/>
      <w:r w:rsidRPr="009F3C81">
        <w:t>Основанием представления проекта решения Совета депутатов муниципального образования «Малопургинский район» «О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 на рассмотрение Совета депутатов является необходимость приведения действующего Положения о бюджетном процессе в муниципальном образовании «Малопургинский район» в соответствие:</w:t>
      </w:r>
      <w:proofErr w:type="gramEnd"/>
    </w:p>
    <w:p w:rsidR="009F3C81" w:rsidRPr="009F3C81" w:rsidRDefault="009F3C81" w:rsidP="009F3C81">
      <w:pPr>
        <w:ind w:right="-24" w:firstLine="567"/>
        <w:jc w:val="both"/>
      </w:pPr>
      <w:r w:rsidRPr="009F3C81">
        <w:t>1) с Законом Удмуртской Республики от 26 декабря 2017 года № 86-РЗ «О внесении изменений в Закон Удмуртской Республики «О бюджетном процессе в Удмуртской Республике» (по пункту 5 части 1 проекта решения);</w:t>
      </w:r>
    </w:p>
    <w:p w:rsidR="009F3C81" w:rsidRPr="009F3C81" w:rsidRDefault="009F3C81" w:rsidP="009F3C81">
      <w:pPr>
        <w:ind w:right="-24" w:firstLine="567"/>
        <w:jc w:val="both"/>
      </w:pPr>
      <w:r w:rsidRPr="009F3C81">
        <w:t xml:space="preserve">2) с решением Совета </w:t>
      </w:r>
      <w:r>
        <w:t>д</w:t>
      </w:r>
      <w:r w:rsidRPr="009F3C81">
        <w:t>епутатов муниципального образования «Малопургинский район» от 27</w:t>
      </w:r>
      <w:r w:rsidR="0072255F">
        <w:t xml:space="preserve"> сентября </w:t>
      </w:r>
      <w:r w:rsidRPr="009F3C81">
        <w:t xml:space="preserve">2018 года № 19-23-175 «Об утверждении структуры органов местного самоуправления муниципального образования «Малопургинский район» (по пунктам 1-4, 6 части 1 проекта решения). </w:t>
      </w:r>
    </w:p>
    <w:tbl>
      <w:tblPr>
        <w:tblW w:w="9464" w:type="dxa"/>
        <w:jc w:val="right"/>
        <w:tblLayout w:type="fixed"/>
        <w:tblLook w:val="04A0" w:firstRow="1" w:lastRow="0" w:firstColumn="1" w:lastColumn="0" w:noHBand="0" w:noVBand="1"/>
      </w:tblPr>
      <w:tblGrid>
        <w:gridCol w:w="9464"/>
      </w:tblGrid>
      <w:tr w:rsidR="009F3C81" w:rsidRPr="009F3C81" w:rsidTr="009F3C81">
        <w:trPr>
          <w:trHeight w:val="74"/>
          <w:jc w:val="right"/>
        </w:trPr>
        <w:tc>
          <w:tcPr>
            <w:tcW w:w="9464" w:type="dxa"/>
          </w:tcPr>
          <w:p w:rsidR="009F3C81" w:rsidRPr="009F3C81" w:rsidRDefault="009F3C81" w:rsidP="009F3C81">
            <w:pPr>
              <w:ind w:right="-24" w:firstLine="567"/>
              <w:jc w:val="right"/>
            </w:pPr>
            <w:r>
              <w:t xml:space="preserve">Начальник Управления финансов </w:t>
            </w:r>
            <w:r w:rsidRPr="009F3C81">
              <w:t xml:space="preserve">Р.Р. </w:t>
            </w:r>
            <w:proofErr w:type="spellStart"/>
            <w:r w:rsidRPr="009F3C81">
              <w:t>Минагулова</w:t>
            </w:r>
            <w:proofErr w:type="spellEnd"/>
          </w:p>
        </w:tc>
      </w:tr>
    </w:tbl>
    <w:p w:rsidR="009F3C81" w:rsidRPr="009F3C81" w:rsidRDefault="009F3C81" w:rsidP="009F3C81">
      <w:pPr>
        <w:ind w:right="-24" w:firstLine="567"/>
        <w:jc w:val="both"/>
      </w:pPr>
    </w:p>
    <w:p w:rsidR="001A0918" w:rsidRPr="009F3C81" w:rsidRDefault="00452199" w:rsidP="001A0918">
      <w:pPr>
        <w:ind w:right="-24" w:firstLine="567"/>
        <w:jc w:val="both"/>
        <w:rPr>
          <w:b/>
        </w:rPr>
      </w:pPr>
      <w:r w:rsidRPr="009F3C81">
        <w:rPr>
          <w:b/>
        </w:rPr>
        <w:t xml:space="preserve">8. </w:t>
      </w:r>
      <w:r w:rsidR="001A0918" w:rsidRPr="009F3C81">
        <w:rPr>
          <w:b/>
        </w:rPr>
        <w:t>Об утверждении Положения об Управлении финансов Администрации муниципального образования «Малопургинский район»</w:t>
      </w:r>
    </w:p>
    <w:p w:rsidR="004A2B23" w:rsidRPr="004A2B23" w:rsidRDefault="004A2B23" w:rsidP="004A2B23">
      <w:pPr>
        <w:ind w:firstLine="567"/>
        <w:jc w:val="both"/>
      </w:pPr>
      <w:r w:rsidRPr="004A2B23">
        <w:t xml:space="preserve">В </w:t>
      </w:r>
      <w:proofErr w:type="gramStart"/>
      <w:r w:rsidRPr="004A2B23">
        <w:t>соответствии</w:t>
      </w:r>
      <w:proofErr w:type="gramEnd"/>
      <w:r w:rsidRPr="004A2B23">
        <w:t xml:space="preserve"> с Бюджетным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«Малопургинский район», Совет депутатов муниципального образования «Малопургинский район» РЕШАЕТ:</w:t>
      </w:r>
    </w:p>
    <w:p w:rsidR="004A2B23" w:rsidRPr="004A2B23" w:rsidRDefault="004A2B23" w:rsidP="004A2B23">
      <w:pPr>
        <w:ind w:firstLine="567"/>
        <w:jc w:val="both"/>
      </w:pPr>
      <w:r w:rsidRPr="004A2B23">
        <w:t>1. Утвердить Положение об Управлении финансов Администрации муниципального образования «Малопургинский район» (прилагается).</w:t>
      </w:r>
    </w:p>
    <w:p w:rsidR="004A2B23" w:rsidRPr="00507A5E" w:rsidRDefault="004A2B23" w:rsidP="004A2B23">
      <w:pPr>
        <w:ind w:firstLine="567"/>
        <w:jc w:val="both"/>
      </w:pPr>
      <w:r w:rsidRPr="004A2B23">
        <w:t>2. Признать утратившим силу решение Совета депутатов муниципального образования «Малопургинский район» от 30 апреля 2009 года № 18-8-240 «Об утверждении Положения об Управлении финансов Администрации муниципального образования «Малопургинский район» (в редакции решения Совета депутатов муниципального образования «Малопургинский район» от 20 ноября 2014 года № 21-3-229).</w:t>
      </w:r>
    </w:p>
    <w:p w:rsidR="00A958ED" w:rsidRDefault="00A958ED" w:rsidP="00507A5E">
      <w:pPr>
        <w:spacing w:line="276" w:lineRule="auto"/>
        <w:jc w:val="center"/>
        <w:rPr>
          <w:b/>
        </w:rPr>
      </w:pPr>
    </w:p>
    <w:p w:rsidR="00507A5E" w:rsidRPr="00507A5E" w:rsidRDefault="00507A5E" w:rsidP="00507A5E">
      <w:pPr>
        <w:spacing w:line="276" w:lineRule="auto"/>
        <w:jc w:val="center"/>
        <w:rPr>
          <w:b/>
        </w:rPr>
      </w:pPr>
      <w:r w:rsidRPr="00507A5E">
        <w:rPr>
          <w:b/>
        </w:rPr>
        <w:t>Пояснительная записка</w:t>
      </w:r>
    </w:p>
    <w:p w:rsidR="00507A5E" w:rsidRPr="00507A5E" w:rsidRDefault="00507A5E" w:rsidP="00507A5E">
      <w:pPr>
        <w:spacing w:line="276" w:lineRule="auto"/>
        <w:jc w:val="center"/>
        <w:rPr>
          <w:b/>
        </w:rPr>
      </w:pPr>
      <w:r w:rsidRPr="00507A5E">
        <w:rPr>
          <w:b/>
        </w:rPr>
        <w:t xml:space="preserve">к проекту решения Совета депутатов муниципального образования «Малопургинский район»  «Об утверждении Положения об Управлении финансов Администрации муниципального образования «Малопургинский район» </w:t>
      </w:r>
    </w:p>
    <w:p w:rsidR="00507A5E" w:rsidRPr="00507A5E" w:rsidRDefault="00507A5E" w:rsidP="00507A5E">
      <w:pPr>
        <w:ind w:firstLine="709"/>
        <w:jc w:val="both"/>
      </w:pPr>
      <w:proofErr w:type="gramStart"/>
      <w:r w:rsidRPr="00507A5E">
        <w:t xml:space="preserve">Основанием представления проекта решения Совета депутатов муниципального образования «Малопургинский район» «Об утверждении Положения об Управлении финансов Администрации муниципального образования «Малопургинский район» на рассмотрение Совета депутатов является необходимость приведения Положения об Управлении финансов Администрации муниципального образования «Малопургинский район» в соответствие с действующим бюджетным законодательством Российской Федерации и решением Совета </w:t>
      </w:r>
      <w:r>
        <w:t>д</w:t>
      </w:r>
      <w:r w:rsidRPr="00507A5E">
        <w:t xml:space="preserve">епутатов муниципального </w:t>
      </w:r>
      <w:r w:rsidRPr="00507A5E">
        <w:lastRenderedPageBreak/>
        <w:t>образования «Малопургинский район» от 27.09.2018 года № 19-23-175 «Об утверждении структуры</w:t>
      </w:r>
      <w:proofErr w:type="gramEnd"/>
      <w:r w:rsidRPr="00507A5E">
        <w:t xml:space="preserve"> органов местного самоуправления муниципального образования «Малопургинский район»</w:t>
      </w:r>
    </w:p>
    <w:tbl>
      <w:tblPr>
        <w:tblW w:w="10598" w:type="dxa"/>
        <w:tblLayout w:type="fixed"/>
        <w:tblLook w:val="04A0" w:firstRow="1" w:lastRow="0" w:firstColumn="1" w:lastColumn="0" w:noHBand="0" w:noVBand="1"/>
      </w:tblPr>
      <w:tblGrid>
        <w:gridCol w:w="10598"/>
      </w:tblGrid>
      <w:tr w:rsidR="00507A5E" w:rsidRPr="00507A5E" w:rsidTr="00507A5E">
        <w:trPr>
          <w:trHeight w:val="74"/>
        </w:trPr>
        <w:tc>
          <w:tcPr>
            <w:tcW w:w="10598" w:type="dxa"/>
          </w:tcPr>
          <w:p w:rsidR="00507A5E" w:rsidRPr="00507A5E" w:rsidRDefault="00507A5E" w:rsidP="00507A5E">
            <w:pPr>
              <w:spacing w:line="276" w:lineRule="auto"/>
              <w:jc w:val="right"/>
            </w:pPr>
            <w:r w:rsidRPr="00507A5E">
              <w:t xml:space="preserve">Начальник Управления финансов Р.Р. </w:t>
            </w:r>
            <w:proofErr w:type="spellStart"/>
            <w:r w:rsidRPr="00507A5E">
              <w:t>Минагулова</w:t>
            </w:r>
            <w:proofErr w:type="spellEnd"/>
          </w:p>
        </w:tc>
      </w:tr>
    </w:tbl>
    <w:p w:rsidR="004A2B23" w:rsidRPr="004A2B23" w:rsidRDefault="004A2B23" w:rsidP="004A2B23">
      <w:pPr>
        <w:ind w:firstLine="567"/>
        <w:jc w:val="both"/>
      </w:pPr>
    </w:p>
    <w:p w:rsidR="001A0918" w:rsidRPr="008634C0" w:rsidRDefault="00452199" w:rsidP="001A0918">
      <w:pPr>
        <w:ind w:right="-24" w:firstLine="567"/>
        <w:jc w:val="both"/>
        <w:rPr>
          <w:b/>
        </w:rPr>
      </w:pPr>
      <w:r w:rsidRPr="008634C0">
        <w:rPr>
          <w:b/>
        </w:rPr>
        <w:t xml:space="preserve">9. </w:t>
      </w:r>
      <w:r w:rsidR="001A0918" w:rsidRPr="008634C0">
        <w:rPr>
          <w:b/>
        </w:rPr>
        <w:t>Об исполнении прогнозного плана приватизации муниципального имущества муниципального образования «Малопургинский район» за 2018 год</w:t>
      </w:r>
    </w:p>
    <w:p w:rsidR="008634C0" w:rsidRPr="008634C0" w:rsidRDefault="008634C0" w:rsidP="008634C0">
      <w:pPr>
        <w:ind w:right="-24" w:firstLine="567"/>
        <w:jc w:val="both"/>
      </w:pPr>
      <w:r w:rsidRPr="008634C0">
        <w:t>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8634C0" w:rsidRPr="008634C0" w:rsidRDefault="008634C0" w:rsidP="008634C0">
      <w:pPr>
        <w:ind w:right="-24" w:firstLine="567"/>
        <w:jc w:val="both"/>
      </w:pPr>
      <w:r w:rsidRPr="008634C0">
        <w:t>1. Отчет об исполнении за 2018 год прогнозного плана приватизации муниципального имущества за 2018 – 2020 годы утвердить (прилагается).</w:t>
      </w:r>
    </w:p>
    <w:p w:rsidR="008634C0" w:rsidRPr="008634C0" w:rsidRDefault="008634C0" w:rsidP="008634C0">
      <w:pPr>
        <w:ind w:right="-24" w:firstLine="567"/>
        <w:jc w:val="both"/>
      </w:pPr>
      <w:r w:rsidRPr="008634C0">
        <w:t>2. Опубликовать настоящее решение на официальном сайте муниципального образования «Малопургинский район».</w:t>
      </w:r>
    </w:p>
    <w:p w:rsidR="001A0918" w:rsidRDefault="001A0918" w:rsidP="001A0918">
      <w:pPr>
        <w:ind w:right="-24" w:firstLine="567"/>
        <w:jc w:val="both"/>
      </w:pPr>
    </w:p>
    <w:p w:rsidR="001A0918" w:rsidRPr="00452199" w:rsidRDefault="00452199" w:rsidP="001A0918">
      <w:pPr>
        <w:ind w:right="-24" w:firstLine="567"/>
        <w:jc w:val="both"/>
        <w:rPr>
          <w:b/>
        </w:rPr>
      </w:pPr>
      <w:r>
        <w:rPr>
          <w:b/>
        </w:rPr>
        <w:t xml:space="preserve">10. </w:t>
      </w:r>
      <w:r w:rsidR="001A0918" w:rsidRPr="00452199">
        <w:rPr>
          <w:b/>
        </w:rPr>
        <w:t>Об утверждении Положения о порядке и условиях приватизации имущества, находящегося в муниципальной собственности муниципального образования «Малопургинский район»</w:t>
      </w:r>
    </w:p>
    <w:p w:rsidR="00452199" w:rsidRPr="00452199" w:rsidRDefault="00452199" w:rsidP="00452199">
      <w:pPr>
        <w:ind w:right="-24" w:firstLine="567"/>
        <w:jc w:val="both"/>
      </w:pPr>
      <w:proofErr w:type="gramStart"/>
      <w:r w:rsidRPr="00452199">
        <w:t>В соответствии с Гражданским кодексом Российской Федерации, Федеральным законом от 06</w:t>
      </w:r>
      <w:r w:rsidR="0051760F">
        <w:t xml:space="preserve"> октября </w:t>
      </w:r>
      <w:r w:rsidRPr="00452199">
        <w:t xml:space="preserve">2003 </w:t>
      </w:r>
      <w:r w:rsidR="0051760F">
        <w:t xml:space="preserve">года </w:t>
      </w:r>
      <w:r w:rsidRPr="00452199">
        <w:t>N 131-ФЗ "Об общих принципах организации местного самоуправления в Российской Федерации", руководствуясь Уставом муниципального образования «Малопургинский район», в целях выполнения п. 8 плана нормотворческой работы Совета депутатов Муниципального образования «Малопургинский район», утвержденного решением Совета депутатов</w:t>
      </w:r>
      <w:r w:rsidRPr="00452199">
        <w:rPr>
          <w:b/>
          <w:bCs/>
        </w:rPr>
        <w:t xml:space="preserve"> </w:t>
      </w:r>
      <w:r w:rsidRPr="00452199">
        <w:t>муниципального образования «Малопургинский район»</w:t>
      </w:r>
      <w:r w:rsidRPr="00452199">
        <w:rPr>
          <w:b/>
          <w:bCs/>
        </w:rPr>
        <w:t xml:space="preserve"> </w:t>
      </w:r>
      <w:r w:rsidRPr="00452199">
        <w:t>от 28</w:t>
      </w:r>
      <w:r w:rsidR="0051760F">
        <w:t xml:space="preserve"> декабря </w:t>
      </w:r>
      <w:r w:rsidRPr="00452199">
        <w:t xml:space="preserve">2017 </w:t>
      </w:r>
      <w:r w:rsidR="0051760F">
        <w:t xml:space="preserve">года </w:t>
      </w:r>
      <w:r w:rsidRPr="00452199">
        <w:t>№ 14-9-127</w:t>
      </w:r>
      <w:r w:rsidRPr="00452199">
        <w:rPr>
          <w:b/>
          <w:bCs/>
        </w:rPr>
        <w:t xml:space="preserve"> </w:t>
      </w:r>
      <w:r w:rsidRPr="00452199">
        <w:t>Совет</w:t>
      </w:r>
      <w:proofErr w:type="gramEnd"/>
      <w:r w:rsidRPr="00452199">
        <w:t xml:space="preserve"> депутатов муниципального образования «Малопургинский район» РЕШАЕТ:</w:t>
      </w:r>
    </w:p>
    <w:p w:rsidR="00452199" w:rsidRPr="00452199" w:rsidRDefault="00452199" w:rsidP="00452199">
      <w:pPr>
        <w:ind w:right="-24"/>
        <w:jc w:val="both"/>
        <w:rPr>
          <w:b/>
        </w:rPr>
      </w:pPr>
      <w:r>
        <w:t xml:space="preserve">1. </w:t>
      </w:r>
      <w:r w:rsidRPr="00452199">
        <w:t>Утвердить Положение о порядке и условиях приватизации имущества муниципальной собственности Малопургинского района.</w:t>
      </w:r>
    </w:p>
    <w:p w:rsidR="00452199" w:rsidRPr="00452199" w:rsidRDefault="00452199" w:rsidP="00452199">
      <w:pPr>
        <w:ind w:right="-24"/>
        <w:jc w:val="both"/>
      </w:pPr>
      <w:r w:rsidRPr="00452199">
        <w:t>2. Опубликовать настоящее решение на официальном сайте муниципального образования «Малопургинский район».</w:t>
      </w:r>
    </w:p>
    <w:p w:rsidR="00452199" w:rsidRDefault="00452199" w:rsidP="00452199">
      <w:pPr>
        <w:ind w:right="-24"/>
        <w:jc w:val="both"/>
      </w:pPr>
    </w:p>
    <w:p w:rsidR="00452199" w:rsidRPr="00452199" w:rsidRDefault="00452199" w:rsidP="00452199">
      <w:pPr>
        <w:ind w:right="-24"/>
        <w:jc w:val="center"/>
        <w:rPr>
          <w:b/>
        </w:rPr>
      </w:pPr>
      <w:r w:rsidRPr="00452199">
        <w:rPr>
          <w:b/>
        </w:rPr>
        <w:t>Пояснител</w:t>
      </w:r>
      <w:r>
        <w:rPr>
          <w:b/>
        </w:rPr>
        <w:t>ьная записка к проекту решения «</w:t>
      </w:r>
      <w:r w:rsidRPr="00452199">
        <w:rPr>
          <w:b/>
        </w:rPr>
        <w:t>Об утверждении Положения о порядке и условиях приватизации имущества, находящегося в муниципальной собственности муниципального образования «Малопургинский район»</w:t>
      </w:r>
    </w:p>
    <w:p w:rsidR="00452199" w:rsidRPr="00452199" w:rsidRDefault="00452199" w:rsidP="00452199">
      <w:pPr>
        <w:ind w:right="-24" w:firstLine="567"/>
        <w:jc w:val="both"/>
      </w:pPr>
      <w:r w:rsidRPr="00452199">
        <w:t>Положения о порядке и условиях приватизации имущества муниципальной собственности Малопургинского района создано в целях эффективности использования муниципального имущества, обеспечения полноты и достоверности учета и движения имущества района, соблюдения действующего законодательства при продаже имущества, регулирования правоотношений в области купли – продажи недвижимого имущества.</w:t>
      </w:r>
    </w:p>
    <w:p w:rsidR="00452199" w:rsidRPr="00452199" w:rsidRDefault="00452199" w:rsidP="00452199">
      <w:pPr>
        <w:ind w:right="-24" w:firstLine="567"/>
        <w:jc w:val="both"/>
      </w:pPr>
      <w:r w:rsidRPr="00452199">
        <w:t>Основанием разработки данного проекта положения, является необходимость приведения в соответствие с требованиями действующего законодательства нормативно-правового акта в сфере регулирования приватизации муниципального имущества. Более детально расписана система и функции органов управления и распоряжения собственностью муниципального образования.</w:t>
      </w:r>
    </w:p>
    <w:p w:rsidR="00452199" w:rsidRPr="00452199" w:rsidRDefault="00452199" w:rsidP="00452199">
      <w:pPr>
        <w:ind w:right="-24" w:firstLine="567"/>
        <w:jc w:val="right"/>
      </w:pPr>
      <w:r w:rsidRPr="00452199">
        <w:t xml:space="preserve">Начальник сектора по управлению имуществом П.А. </w:t>
      </w:r>
      <w:proofErr w:type="spellStart"/>
      <w:r w:rsidRPr="00452199">
        <w:t>Пронькин</w:t>
      </w:r>
      <w:proofErr w:type="spellEnd"/>
    </w:p>
    <w:p w:rsidR="001A0918" w:rsidRDefault="001A0918" w:rsidP="001A0918">
      <w:pPr>
        <w:ind w:right="-24" w:firstLine="567"/>
        <w:jc w:val="both"/>
      </w:pPr>
    </w:p>
    <w:p w:rsidR="001A0918" w:rsidRPr="00507A5E" w:rsidRDefault="00452199" w:rsidP="001A0918">
      <w:pPr>
        <w:ind w:right="-24" w:firstLine="567"/>
        <w:jc w:val="both"/>
        <w:rPr>
          <w:b/>
        </w:rPr>
      </w:pPr>
      <w:r w:rsidRPr="00507A5E">
        <w:rPr>
          <w:b/>
        </w:rPr>
        <w:t xml:space="preserve">11. </w:t>
      </w:r>
      <w:r w:rsidR="001A0918" w:rsidRPr="00507A5E">
        <w:rPr>
          <w:b/>
        </w:rPr>
        <w:t>Об утверждении Правил назначения, перерасчета размера и выплаты пенсии за выслугу лет муниципальным служащим муниципального образования «Малопургинский район»</w:t>
      </w:r>
    </w:p>
    <w:p w:rsidR="00507A5E" w:rsidRPr="00507A5E" w:rsidRDefault="00507A5E" w:rsidP="00507A5E">
      <w:pPr>
        <w:ind w:right="-24" w:firstLine="567"/>
        <w:jc w:val="both"/>
      </w:pPr>
      <w:proofErr w:type="gramStart"/>
      <w:r w:rsidRPr="00507A5E">
        <w:t xml:space="preserve">В соответствии с Федеральным </w:t>
      </w:r>
      <w:hyperlink r:id="rId11" w:history="1">
        <w:r w:rsidRPr="00507A5E">
          <w:rPr>
            <w:rStyle w:val="ab"/>
            <w:color w:val="auto"/>
            <w:u w:val="none"/>
          </w:rPr>
          <w:t>законом</w:t>
        </w:r>
      </w:hyperlink>
      <w:r w:rsidRPr="00507A5E">
        <w:t xml:space="preserve"> от 2 марта 2007 года № 25-ФЗ «О муниципальной службе в Российской Федерации», Законом Удмуртской Республики от 20 марта 2008 года № 10-РЗ «О муниципальной службе в Удмуртской Республике», постановлением       Правительства Удмуртской Республики от 01 декабря 2017 года № 506 «О Министерстве  социальной политики и труда Удмуртской Республики», руководствуясь </w:t>
      </w:r>
      <w:hyperlink r:id="rId12" w:history="1">
        <w:r w:rsidRPr="00507A5E">
          <w:rPr>
            <w:rStyle w:val="ab"/>
            <w:color w:val="auto"/>
            <w:u w:val="none"/>
          </w:rPr>
          <w:t>Уставом</w:t>
        </w:r>
      </w:hyperlink>
      <w:r w:rsidRPr="00507A5E">
        <w:t xml:space="preserve"> муниципального образования «Малопургинский район», Совет депутатов муниципального образования</w:t>
      </w:r>
      <w:proofErr w:type="gramEnd"/>
      <w:r w:rsidRPr="00507A5E">
        <w:t xml:space="preserve"> «Малопургинский район» РЕШАЕТ:</w:t>
      </w:r>
    </w:p>
    <w:p w:rsidR="00507A5E" w:rsidRPr="00507A5E" w:rsidRDefault="00507A5E" w:rsidP="00507A5E">
      <w:pPr>
        <w:ind w:right="-24" w:firstLine="567"/>
        <w:jc w:val="both"/>
      </w:pPr>
      <w:r w:rsidRPr="00507A5E">
        <w:lastRenderedPageBreak/>
        <w:t xml:space="preserve">1. Утвердить </w:t>
      </w:r>
      <w:hyperlink r:id="rId13" w:history="1">
        <w:r w:rsidRPr="00507A5E">
          <w:rPr>
            <w:rStyle w:val="ab"/>
            <w:color w:val="auto"/>
            <w:u w:val="none"/>
          </w:rPr>
          <w:t>Правила</w:t>
        </w:r>
      </w:hyperlink>
      <w:r w:rsidRPr="00507A5E">
        <w:t xml:space="preserve"> назначения, перерасчета размера и выплаты пенсии за выслугу лет муниципальным служащим муниципального образования «Малопургинский район»           (далее - Правила) (прилагаются).</w:t>
      </w:r>
    </w:p>
    <w:p w:rsidR="00507A5E" w:rsidRPr="00507A5E" w:rsidRDefault="00507A5E" w:rsidP="00507A5E">
      <w:pPr>
        <w:ind w:right="-24" w:firstLine="567"/>
        <w:jc w:val="both"/>
      </w:pPr>
      <w:r w:rsidRPr="00507A5E">
        <w:t>2. Опубликовать настоящее решение на официальном сайте муниципального образования «Малопургинский район».</w:t>
      </w:r>
    </w:p>
    <w:p w:rsidR="00507A5E" w:rsidRPr="00507A5E" w:rsidRDefault="00507A5E" w:rsidP="00507A5E">
      <w:pPr>
        <w:ind w:right="-24" w:firstLine="567"/>
        <w:jc w:val="both"/>
      </w:pPr>
      <w:r w:rsidRPr="00507A5E">
        <w:t>3. Признать утратившими силу:</w:t>
      </w:r>
    </w:p>
    <w:p w:rsidR="00507A5E" w:rsidRPr="00507A5E" w:rsidRDefault="00507A5E" w:rsidP="00507A5E">
      <w:pPr>
        <w:ind w:right="-24"/>
        <w:jc w:val="both"/>
      </w:pPr>
      <w:r w:rsidRPr="00507A5E">
        <w:t xml:space="preserve">- </w:t>
      </w:r>
      <w:hyperlink r:id="rId14" w:history="1">
        <w:r w:rsidRPr="00507A5E">
          <w:rPr>
            <w:rStyle w:val="ab"/>
            <w:color w:val="auto"/>
            <w:u w:val="none"/>
          </w:rPr>
          <w:t>решение</w:t>
        </w:r>
      </w:hyperlink>
      <w:r w:rsidRPr="00507A5E">
        <w:t xml:space="preserve"> Совета депутатов муниципального образования «Малопургинский район» от 20 сентября 2012 года № 7-8-50 «Об утверждении Правил назначения, перерасчета размера и выплаты пенсии за выслугу лет муниципальным служащим муниципального образования «Малопургинский район»;</w:t>
      </w:r>
    </w:p>
    <w:p w:rsidR="00507A5E" w:rsidRPr="00507A5E" w:rsidRDefault="00507A5E" w:rsidP="00507A5E">
      <w:pPr>
        <w:ind w:right="-24"/>
        <w:jc w:val="both"/>
      </w:pPr>
      <w:r w:rsidRPr="00507A5E">
        <w:t xml:space="preserve">- </w:t>
      </w:r>
      <w:hyperlink r:id="rId15" w:history="1">
        <w:r w:rsidRPr="00507A5E">
          <w:rPr>
            <w:rStyle w:val="ab"/>
            <w:color w:val="auto"/>
            <w:u w:val="none"/>
          </w:rPr>
          <w:t>решение</w:t>
        </w:r>
      </w:hyperlink>
      <w:r w:rsidRPr="00507A5E">
        <w:t xml:space="preserve"> Совета депутатов муниципального образования «Малопургинский район» от 14 августа 2014 года № 19-4-204 «О внесении изменений в Правила назначения, перерасчета размера и выплаты пенсии за выслугу лет муниципальным служащим муниципального образования «Малопургинский район»;</w:t>
      </w:r>
    </w:p>
    <w:p w:rsidR="00507A5E" w:rsidRPr="00507A5E" w:rsidRDefault="00507A5E" w:rsidP="00507A5E">
      <w:pPr>
        <w:ind w:right="-24"/>
        <w:jc w:val="both"/>
      </w:pPr>
      <w:r w:rsidRPr="00507A5E">
        <w:t xml:space="preserve">- </w:t>
      </w:r>
      <w:hyperlink r:id="rId16" w:history="1">
        <w:r w:rsidRPr="00507A5E">
          <w:rPr>
            <w:rStyle w:val="ab"/>
            <w:color w:val="auto"/>
            <w:u w:val="none"/>
          </w:rPr>
          <w:t>решение</w:t>
        </w:r>
      </w:hyperlink>
      <w:r w:rsidRPr="00507A5E">
        <w:t xml:space="preserve"> Совета депутатов муниципального образования «Малопургинский район» от 18 июня 2015 года № 26-4-278 «О внесении изменений в Правила назначения, перерасчета размера и выплаты пенсии за выслугу лет муниципальным служащим муниципального образования «Малопургинский район».</w:t>
      </w:r>
    </w:p>
    <w:p w:rsidR="00A958ED" w:rsidRDefault="00A958ED" w:rsidP="00507A5E">
      <w:pPr>
        <w:ind w:right="-24" w:firstLine="567"/>
        <w:jc w:val="center"/>
        <w:rPr>
          <w:b/>
        </w:rPr>
      </w:pPr>
    </w:p>
    <w:p w:rsidR="00507A5E" w:rsidRPr="00507A5E" w:rsidRDefault="00507A5E" w:rsidP="00507A5E">
      <w:pPr>
        <w:ind w:right="-24" w:firstLine="567"/>
        <w:jc w:val="center"/>
        <w:rPr>
          <w:b/>
        </w:rPr>
      </w:pPr>
      <w:r w:rsidRPr="00507A5E">
        <w:rPr>
          <w:b/>
        </w:rPr>
        <w:t>Пояснительная записка</w:t>
      </w:r>
    </w:p>
    <w:p w:rsidR="00507A5E" w:rsidRPr="00507A5E" w:rsidRDefault="00507A5E" w:rsidP="00507A5E">
      <w:pPr>
        <w:ind w:right="-24" w:firstLine="567"/>
        <w:jc w:val="center"/>
        <w:rPr>
          <w:b/>
        </w:rPr>
      </w:pPr>
      <w:r w:rsidRPr="00507A5E">
        <w:rPr>
          <w:b/>
        </w:rPr>
        <w:t xml:space="preserve">к проекту решения </w:t>
      </w:r>
      <w:r>
        <w:rPr>
          <w:b/>
        </w:rPr>
        <w:t>«</w:t>
      </w:r>
      <w:r w:rsidRPr="00507A5E">
        <w:rPr>
          <w:b/>
        </w:rPr>
        <w:t xml:space="preserve">Об утверждении </w:t>
      </w:r>
      <w:hyperlink r:id="rId17" w:history="1">
        <w:r w:rsidRPr="00507A5E">
          <w:rPr>
            <w:rStyle w:val="ab"/>
            <w:b/>
            <w:color w:val="auto"/>
            <w:u w:val="none"/>
          </w:rPr>
          <w:t>Правил</w:t>
        </w:r>
      </w:hyperlink>
      <w:r w:rsidRPr="00507A5E">
        <w:rPr>
          <w:b/>
        </w:rPr>
        <w:t xml:space="preserve"> назначения, перерасчета размера и выплаты пенсии за выслугу лет муниципальным служащим муниципального образования «Малопургинский район»</w:t>
      </w:r>
    </w:p>
    <w:p w:rsidR="00507A5E" w:rsidRPr="00507A5E" w:rsidRDefault="00507A5E" w:rsidP="00507A5E">
      <w:pPr>
        <w:ind w:right="-24" w:firstLine="567"/>
        <w:jc w:val="both"/>
      </w:pPr>
      <w:r w:rsidRPr="00507A5E">
        <w:t xml:space="preserve">Основанием представления проекта решения Совета депутатов муниципального образования «Малопургинский район» об утверждении </w:t>
      </w:r>
      <w:hyperlink r:id="rId18" w:history="1">
        <w:r w:rsidRPr="00507A5E">
          <w:rPr>
            <w:rStyle w:val="ab"/>
            <w:color w:val="auto"/>
            <w:u w:val="none"/>
          </w:rPr>
          <w:t>Правил</w:t>
        </w:r>
      </w:hyperlink>
      <w:r w:rsidRPr="00507A5E">
        <w:t xml:space="preserve"> назначения, перерасчета размера и выплаты пенсии за выслугу лет муниципальным служащим муниципального образования «Малопургинский район» является необходимость приведения действующих муниципальных правовых актов в  соответствие:</w:t>
      </w:r>
    </w:p>
    <w:p w:rsidR="00507A5E" w:rsidRPr="00507A5E" w:rsidRDefault="00507A5E" w:rsidP="00507A5E">
      <w:pPr>
        <w:ind w:right="-24"/>
        <w:jc w:val="both"/>
      </w:pPr>
      <w:r w:rsidRPr="00507A5E">
        <w:t xml:space="preserve">- </w:t>
      </w:r>
      <w:r w:rsidR="0051760F">
        <w:t xml:space="preserve">с </w:t>
      </w:r>
      <w:r w:rsidRPr="00507A5E">
        <w:t>постановлением Правительства Удмуртской Республики от 01 декабря 2017 года № 506 «О Министерстве  социальной политики и труда Удмуртской Республики»;</w:t>
      </w:r>
    </w:p>
    <w:p w:rsidR="00507A5E" w:rsidRPr="00507A5E" w:rsidRDefault="00507A5E" w:rsidP="00507A5E">
      <w:pPr>
        <w:ind w:right="-24"/>
        <w:jc w:val="both"/>
      </w:pPr>
      <w:r w:rsidRPr="00507A5E">
        <w:t xml:space="preserve">- </w:t>
      </w:r>
      <w:r w:rsidR="0051760F">
        <w:t xml:space="preserve">с </w:t>
      </w:r>
      <w:r w:rsidRPr="00507A5E">
        <w:t>решением Совета депутатов муниципального образования «Малопургинский район»  от 27.09.2018 г №19-23-175 «Об утверждении структуры органов местного самоуправления муниципального образования «Малопургинский район».</w:t>
      </w:r>
    </w:p>
    <w:tbl>
      <w:tblPr>
        <w:tblW w:w="10598" w:type="dxa"/>
        <w:tblLayout w:type="fixed"/>
        <w:tblLook w:val="04A0" w:firstRow="1" w:lastRow="0" w:firstColumn="1" w:lastColumn="0" w:noHBand="0" w:noVBand="1"/>
      </w:tblPr>
      <w:tblGrid>
        <w:gridCol w:w="10598"/>
      </w:tblGrid>
      <w:tr w:rsidR="00507A5E" w:rsidRPr="00507A5E" w:rsidTr="00507A5E">
        <w:trPr>
          <w:trHeight w:val="74"/>
        </w:trPr>
        <w:tc>
          <w:tcPr>
            <w:tcW w:w="10598" w:type="dxa"/>
          </w:tcPr>
          <w:p w:rsidR="00507A5E" w:rsidRPr="00507A5E" w:rsidRDefault="00507A5E" w:rsidP="00507A5E">
            <w:pPr>
              <w:ind w:right="-24" w:firstLine="567"/>
              <w:jc w:val="right"/>
            </w:pPr>
            <w:r w:rsidRPr="00507A5E">
              <w:t>Начальник отдела организационно-кадровой работы С.С. Михайлова</w:t>
            </w:r>
          </w:p>
        </w:tc>
      </w:tr>
    </w:tbl>
    <w:p w:rsidR="00507A5E" w:rsidRDefault="00507A5E" w:rsidP="001A0918">
      <w:pPr>
        <w:ind w:right="-24" w:firstLine="567"/>
        <w:jc w:val="both"/>
      </w:pPr>
    </w:p>
    <w:p w:rsidR="001A0918" w:rsidRPr="00452199" w:rsidRDefault="00452199" w:rsidP="001A0918">
      <w:pPr>
        <w:ind w:right="-24" w:firstLine="567"/>
        <w:jc w:val="both"/>
        <w:rPr>
          <w:b/>
        </w:rPr>
      </w:pPr>
      <w:r w:rsidRPr="00452199">
        <w:rPr>
          <w:b/>
        </w:rPr>
        <w:t xml:space="preserve">12. </w:t>
      </w:r>
      <w:r w:rsidR="001A0918" w:rsidRPr="00452199">
        <w:rPr>
          <w:b/>
        </w:rPr>
        <w:t>О внесении изменений в решение Совета депутатов муниципального образования «Малопургинский район» от 27</w:t>
      </w:r>
      <w:r w:rsidR="0051760F">
        <w:rPr>
          <w:b/>
        </w:rPr>
        <w:t xml:space="preserve"> сентября </w:t>
      </w:r>
      <w:r w:rsidR="001A0918" w:rsidRPr="00452199">
        <w:rPr>
          <w:b/>
        </w:rPr>
        <w:t>2018</w:t>
      </w:r>
      <w:r w:rsidR="0051760F">
        <w:rPr>
          <w:b/>
        </w:rPr>
        <w:t xml:space="preserve"> </w:t>
      </w:r>
      <w:r w:rsidR="001A0918" w:rsidRPr="00452199">
        <w:rPr>
          <w:b/>
        </w:rPr>
        <w:t>г</w:t>
      </w:r>
      <w:r w:rsidR="0051760F">
        <w:rPr>
          <w:b/>
        </w:rPr>
        <w:t>ода</w:t>
      </w:r>
      <w:r w:rsidR="001A0918" w:rsidRPr="00452199">
        <w:rPr>
          <w:b/>
        </w:rPr>
        <w:t xml:space="preserve"> №19-23-175 «Об утверждении структуры органов местного самоуправления муниципального образования «Малопургинский район»</w:t>
      </w:r>
    </w:p>
    <w:p w:rsidR="00452199" w:rsidRPr="00452199" w:rsidRDefault="00452199" w:rsidP="008634C0">
      <w:pPr>
        <w:ind w:right="-24" w:firstLine="567"/>
        <w:jc w:val="both"/>
      </w:pPr>
      <w:r w:rsidRPr="00452199">
        <w:t xml:space="preserve">В целях </w:t>
      </w:r>
      <w:proofErr w:type="gramStart"/>
      <w:r w:rsidRPr="00452199">
        <w:t>повышения эффективности работы органов местного самоуправления муниципального</w:t>
      </w:r>
      <w:proofErr w:type="gramEnd"/>
      <w:r w:rsidRPr="00452199">
        <w:t xml:space="preserve"> образования «Малопургинский район», руководствуясь статьёй 28 Устава муниципального образования «Малопургинский район», Совет депутатов муниципального образования «Малопургинский район» РЕШАЕТ:</w:t>
      </w:r>
    </w:p>
    <w:p w:rsidR="00452199" w:rsidRPr="00452199" w:rsidRDefault="008634C0" w:rsidP="008634C0">
      <w:pPr>
        <w:ind w:right="-24" w:firstLine="567"/>
        <w:jc w:val="both"/>
      </w:pPr>
      <w:r>
        <w:t xml:space="preserve">1. </w:t>
      </w:r>
      <w:r w:rsidR="00452199" w:rsidRPr="00452199">
        <w:t>Внести изменения в</w:t>
      </w:r>
      <w:r w:rsidR="00452199" w:rsidRPr="00452199">
        <w:rPr>
          <w:b/>
        </w:rPr>
        <w:t xml:space="preserve"> </w:t>
      </w:r>
      <w:r w:rsidR="00452199" w:rsidRPr="00452199">
        <w:t>решение Совета депутатов муниципального образования «Малопургинский район» от 27</w:t>
      </w:r>
      <w:r w:rsidR="0051760F">
        <w:t xml:space="preserve"> сентября </w:t>
      </w:r>
      <w:r w:rsidR="00452199" w:rsidRPr="00452199">
        <w:t>2018</w:t>
      </w:r>
      <w:r w:rsidR="0051760F">
        <w:t xml:space="preserve"> года</w:t>
      </w:r>
      <w:r w:rsidR="00452199" w:rsidRPr="00452199">
        <w:t xml:space="preserve"> №19-23-175 «Об утверждении структуры органов местного самоуправления муниципального образования «Малопургинский район»</w:t>
      </w:r>
      <w:r>
        <w:t xml:space="preserve">, </w:t>
      </w:r>
      <w:r w:rsidR="00452199" w:rsidRPr="00452199">
        <w:t>изложи</w:t>
      </w:r>
      <w:r>
        <w:t>в</w:t>
      </w:r>
      <w:r w:rsidR="00452199" w:rsidRPr="00452199">
        <w:t xml:space="preserve"> структуру Администрации муниципального образования «Малопургинский район» в новой редакции (прилагается). </w:t>
      </w:r>
    </w:p>
    <w:p w:rsidR="00452199" w:rsidRPr="00452199" w:rsidRDefault="008634C0" w:rsidP="008634C0">
      <w:pPr>
        <w:ind w:right="-24" w:firstLine="567"/>
        <w:jc w:val="both"/>
      </w:pPr>
      <w:r>
        <w:t xml:space="preserve">2. </w:t>
      </w:r>
      <w:r w:rsidR="00452199" w:rsidRPr="00452199">
        <w:t>Поручить Администрации муниципального образования «Малопургинский район» провести организационно-штатные мероприятия.</w:t>
      </w:r>
    </w:p>
    <w:p w:rsidR="00452199" w:rsidRPr="00452199" w:rsidRDefault="008634C0" w:rsidP="008634C0">
      <w:pPr>
        <w:ind w:right="-24" w:firstLine="567"/>
        <w:jc w:val="both"/>
      </w:pPr>
      <w:r>
        <w:t xml:space="preserve">3. </w:t>
      </w:r>
      <w:r w:rsidR="00452199" w:rsidRPr="00452199">
        <w:t>Настоящее решение вступает в силу с 01 апреля 2019 года.</w:t>
      </w:r>
    </w:p>
    <w:p w:rsidR="00452199" w:rsidRPr="00452199" w:rsidRDefault="00452199" w:rsidP="008634C0">
      <w:pPr>
        <w:ind w:right="-24" w:firstLine="567"/>
        <w:jc w:val="both"/>
      </w:pPr>
      <w:r w:rsidRPr="00452199">
        <w:t xml:space="preserve">4. Опубликовать настоящее решение на официальном сайте муниципального образования «Малопургинский район». </w:t>
      </w:r>
    </w:p>
    <w:p w:rsidR="008634C0" w:rsidRDefault="008634C0" w:rsidP="008634C0">
      <w:pPr>
        <w:ind w:right="-24" w:firstLine="567"/>
        <w:jc w:val="center"/>
        <w:rPr>
          <w:b/>
        </w:rPr>
      </w:pPr>
    </w:p>
    <w:p w:rsidR="008634C0" w:rsidRPr="008634C0" w:rsidRDefault="008634C0" w:rsidP="008634C0">
      <w:pPr>
        <w:ind w:right="-24" w:firstLine="567"/>
        <w:jc w:val="center"/>
        <w:rPr>
          <w:b/>
        </w:rPr>
      </w:pPr>
      <w:r w:rsidRPr="008634C0">
        <w:rPr>
          <w:b/>
        </w:rPr>
        <w:lastRenderedPageBreak/>
        <w:t>Пояснительная записка к проекту решения о внесении изменений в структуру Администрации Малопургинского района</w:t>
      </w:r>
    </w:p>
    <w:p w:rsidR="008634C0" w:rsidRPr="008634C0" w:rsidRDefault="008634C0" w:rsidP="008634C0">
      <w:pPr>
        <w:ind w:right="-24" w:firstLine="567"/>
        <w:jc w:val="both"/>
      </w:pPr>
      <w:r w:rsidRPr="008634C0">
        <w:t>Изменения в структуру Администрации вносятся в целях увеличения эффективности управления, обеспечения более качественной реализации вопросов местного значения. Проектом предлагается:</w:t>
      </w:r>
    </w:p>
    <w:p w:rsidR="008634C0" w:rsidRPr="008634C0" w:rsidRDefault="008634C0" w:rsidP="008634C0">
      <w:pPr>
        <w:ind w:right="-24"/>
        <w:jc w:val="both"/>
      </w:pPr>
      <w:r>
        <w:t xml:space="preserve">1. </w:t>
      </w:r>
      <w:r w:rsidRPr="008634C0">
        <w:t xml:space="preserve">Объединить отдел семьи, демографии и охраны прав детства и отдел опеки и попечительства, поскольку оба структурных подразделения реализуют полномочия в области государственной семейной политики. </w:t>
      </w:r>
      <w:proofErr w:type="gramStart"/>
      <w:r w:rsidRPr="008634C0">
        <w:t>Фактически отдел семьи, демографии и охраны прав детства должен заниматься всеми категориями семей: многодетными, малообеспеченными, молодыми, с инвалидами, с опекаемыми, приемными детьми, благополучными, неблагополучными, пожилыми, и в целом, определять направления семейной, демографической политики.</w:t>
      </w:r>
      <w:proofErr w:type="gramEnd"/>
      <w:r w:rsidRPr="008634C0">
        <w:t xml:space="preserve"> На деле же происходит разрыв и сужение полномочий, и в связи с этим отсутствие качественной работы с семьей, в том числе с семьями социального риска.</w:t>
      </w:r>
    </w:p>
    <w:p w:rsidR="008634C0" w:rsidRPr="008634C0" w:rsidRDefault="008634C0" w:rsidP="008634C0">
      <w:pPr>
        <w:ind w:right="-24"/>
        <w:jc w:val="both"/>
      </w:pPr>
      <w:r>
        <w:t xml:space="preserve">2. </w:t>
      </w:r>
      <w:r w:rsidRPr="008634C0">
        <w:t>Вывести из состава отдел закупок и торгов, наделить этими полномочиями муниципальное учреждение. Функции отдела носят обеспечивающий деятельность ОМСУ характер, отделом не оказываются муниципальные услуги, не реализуются государственные полномочия, полномочия по решению вопросов местного значения. Кроме того, аналогичная практика существует на уровне органов государственной власти в республике – полномочия по организации и проведению закупок и торгов переданы от органов власти государственному учреждению.</w:t>
      </w:r>
    </w:p>
    <w:p w:rsidR="008634C0" w:rsidRPr="008634C0" w:rsidRDefault="008634C0" w:rsidP="008634C0">
      <w:pPr>
        <w:ind w:right="-24"/>
        <w:jc w:val="both"/>
      </w:pPr>
      <w:r>
        <w:t xml:space="preserve">3. </w:t>
      </w:r>
      <w:r w:rsidRPr="008634C0">
        <w:t>Вывести из состава отдел по физической культуре и спорту, сектор по молодежной политике. В настоящее время ситуация по спорту и по реализации молодежной политики требует нового подхода к организации деятельности. Проблемами в направлении развития спорта являются отсутствие преемственности, проблемы в развитии массовой физической культуры и спорта (сложности формирования команды поселения, района для участия в соревнованиях, отсутствие ответственных за развитие взрослого спорта на уровне района и др.). По молодежной политике: отсутствие комплексного подхода к реализации  молодежной политике (мероприятия носят разовый (</w:t>
      </w:r>
      <w:proofErr w:type="gramStart"/>
      <w:r w:rsidRPr="008634C0">
        <w:t xml:space="preserve">стихийный) </w:t>
      </w:r>
      <w:proofErr w:type="gramEnd"/>
      <w:r w:rsidRPr="008634C0">
        <w:t>характер, отсутствует эффективность работы с Молодежным парламентом, ввиду отсутствия достаточного количества специалистов в молодежном центре «Каскад», Администрации района, ответственных за реализацию молодежной политики, полномочия исполняются не в полной мере и пр.) Принимая во внимание компетенцию, опыт, видение проблем и путей их решения руководителей ДЮСШ, МЦ «Каскад» (</w:t>
      </w:r>
      <w:proofErr w:type="spellStart"/>
      <w:r w:rsidRPr="008634C0">
        <w:t>Бегешев</w:t>
      </w:r>
      <w:proofErr w:type="spellEnd"/>
      <w:r w:rsidRPr="008634C0">
        <w:t xml:space="preserve"> В.О., Токарева С.Н.) считаем возможным выстроить систему исполнения полномочий на базе существующих муниципальных учреждений, изменив их внутреннюю структуру и организацию деятельности. Кроме того, осуществление полномочий по решению вопросов местного значения через муниципальные учреждения позволяет более широко участвовать  в конкурсах на получение грантов для реализации социальных проектов, поскольку органы местного самоуправления не всегда могут быть их участниками.</w:t>
      </w:r>
    </w:p>
    <w:p w:rsidR="008634C0" w:rsidRPr="008634C0" w:rsidRDefault="008634C0" w:rsidP="008634C0">
      <w:pPr>
        <w:ind w:right="-24"/>
        <w:jc w:val="both"/>
      </w:pPr>
      <w:r>
        <w:t xml:space="preserve">4. </w:t>
      </w:r>
      <w:r w:rsidRPr="008634C0">
        <w:t>Исходя из закрепленных за структурным подразделением функций, для эффективности управления включить сектор имущественных отношений в состав Управления муниципального хозяйства.</w:t>
      </w:r>
    </w:p>
    <w:p w:rsidR="008634C0" w:rsidRPr="008634C0" w:rsidRDefault="008634C0" w:rsidP="008634C0">
      <w:pPr>
        <w:ind w:right="-24" w:firstLine="567"/>
        <w:jc w:val="right"/>
      </w:pPr>
      <w:r w:rsidRPr="008634C0">
        <w:t>Руководитель Аппарата О.Б. Дерендяева</w:t>
      </w:r>
    </w:p>
    <w:p w:rsidR="001A0918" w:rsidRDefault="001A0918" w:rsidP="001A0918">
      <w:pPr>
        <w:ind w:right="-24" w:firstLine="567"/>
        <w:jc w:val="both"/>
      </w:pPr>
    </w:p>
    <w:p w:rsidR="001A0918" w:rsidRPr="00507A5E" w:rsidRDefault="00452199" w:rsidP="001A0918">
      <w:pPr>
        <w:ind w:right="-24" w:firstLine="567"/>
        <w:jc w:val="both"/>
        <w:rPr>
          <w:b/>
        </w:rPr>
      </w:pPr>
      <w:r w:rsidRPr="00507A5E">
        <w:rPr>
          <w:b/>
        </w:rPr>
        <w:t xml:space="preserve">13. </w:t>
      </w:r>
      <w:r w:rsidR="001A0918" w:rsidRPr="00507A5E">
        <w:rPr>
          <w:b/>
        </w:rPr>
        <w:t>О Молодежном парламенте муниципального образования «Малопургинский район»</w:t>
      </w:r>
    </w:p>
    <w:p w:rsidR="00507A5E" w:rsidRPr="00507A5E" w:rsidRDefault="00507A5E" w:rsidP="00507A5E">
      <w:pPr>
        <w:widowControl w:val="0"/>
        <w:autoSpaceDE w:val="0"/>
        <w:autoSpaceDN w:val="0"/>
        <w:ind w:firstLine="540"/>
        <w:jc w:val="both"/>
      </w:pPr>
      <w:r w:rsidRPr="00507A5E">
        <w:t xml:space="preserve">В </w:t>
      </w:r>
      <w:proofErr w:type="gramStart"/>
      <w:r w:rsidRPr="00507A5E">
        <w:t>целях</w:t>
      </w:r>
      <w:proofErr w:type="gramEnd"/>
      <w:r w:rsidRPr="00507A5E">
        <w:t xml:space="preserve"> повышения эффективности работы Молодежного парламента муниципального образования «Малопургинский район», руководствуясь </w:t>
      </w:r>
      <w:hyperlink r:id="rId19" w:history="1">
        <w:r w:rsidRPr="00507A5E">
          <w:t>Уставом</w:t>
        </w:r>
      </w:hyperlink>
      <w:r w:rsidRPr="00507A5E">
        <w:t xml:space="preserve"> муниципального образования «Малопургинский район»,</w:t>
      </w:r>
      <w:r>
        <w:t xml:space="preserve"> </w:t>
      </w:r>
      <w:r w:rsidRPr="00507A5E">
        <w:t>Совет депутатов муниципального образования «Малопургинский район» РЕШАЕТ:</w:t>
      </w:r>
    </w:p>
    <w:p w:rsidR="00507A5E" w:rsidRPr="00507A5E" w:rsidRDefault="00507A5E" w:rsidP="00507A5E">
      <w:pPr>
        <w:widowControl w:val="0"/>
        <w:autoSpaceDE w:val="0"/>
        <w:autoSpaceDN w:val="0"/>
        <w:ind w:firstLine="540"/>
        <w:jc w:val="both"/>
      </w:pPr>
      <w:r w:rsidRPr="00507A5E">
        <w:t xml:space="preserve">1. Утвердить </w:t>
      </w:r>
      <w:hyperlink w:anchor="P32" w:history="1">
        <w:r w:rsidRPr="00507A5E">
          <w:t>Положение</w:t>
        </w:r>
      </w:hyperlink>
      <w:r w:rsidRPr="00507A5E">
        <w:t xml:space="preserve"> о Молодежном парламенте муниципального образования «Малопургинский район» (прилагается).</w:t>
      </w:r>
    </w:p>
    <w:p w:rsidR="00507A5E" w:rsidRPr="00507A5E" w:rsidRDefault="00507A5E" w:rsidP="00507A5E">
      <w:pPr>
        <w:widowControl w:val="0"/>
        <w:autoSpaceDE w:val="0"/>
        <w:autoSpaceDN w:val="0"/>
        <w:ind w:firstLine="540"/>
        <w:jc w:val="both"/>
      </w:pPr>
      <w:r w:rsidRPr="00507A5E">
        <w:t>2. Признать утратившими силу:</w:t>
      </w:r>
    </w:p>
    <w:p w:rsidR="00507A5E" w:rsidRPr="00507A5E" w:rsidRDefault="00507A5E" w:rsidP="00507A5E">
      <w:pPr>
        <w:widowControl w:val="0"/>
        <w:autoSpaceDE w:val="0"/>
        <w:autoSpaceDN w:val="0"/>
        <w:jc w:val="both"/>
      </w:pPr>
      <w:r w:rsidRPr="00507A5E">
        <w:t>- решение Совета депутатов муниципального образования «Малопургинский район» от 26</w:t>
      </w:r>
      <w:r w:rsidR="0051760F">
        <w:t xml:space="preserve"> ноября </w:t>
      </w:r>
      <w:r w:rsidRPr="00507A5E">
        <w:t>2009</w:t>
      </w:r>
      <w:r w:rsidR="0051760F">
        <w:t xml:space="preserve"> </w:t>
      </w:r>
      <w:r w:rsidRPr="00507A5E">
        <w:t>г</w:t>
      </w:r>
      <w:r w:rsidR="0051760F">
        <w:t>ода</w:t>
      </w:r>
      <w:r w:rsidRPr="00507A5E">
        <w:t xml:space="preserve"> № 21-14-279 «Об утверждении Положения о Молодежном парламенте муниципального образования «Малопургинский район»;</w:t>
      </w:r>
    </w:p>
    <w:p w:rsidR="00507A5E" w:rsidRPr="00507A5E" w:rsidRDefault="00507A5E" w:rsidP="00507A5E">
      <w:pPr>
        <w:widowControl w:val="0"/>
        <w:autoSpaceDE w:val="0"/>
        <w:autoSpaceDN w:val="0"/>
        <w:jc w:val="both"/>
      </w:pPr>
      <w:r w:rsidRPr="00507A5E">
        <w:t>- решение Совета депутатов муниципального образования «Малопургинский район» от 29</w:t>
      </w:r>
      <w:r w:rsidR="0051760F">
        <w:t xml:space="preserve"> мая </w:t>
      </w:r>
      <w:r w:rsidRPr="00507A5E">
        <w:t>2014</w:t>
      </w:r>
      <w:r w:rsidR="0051760F">
        <w:t xml:space="preserve"> </w:t>
      </w:r>
      <w:r w:rsidRPr="00507A5E">
        <w:t>г</w:t>
      </w:r>
      <w:r w:rsidR="0051760F">
        <w:t>ода</w:t>
      </w:r>
      <w:r w:rsidRPr="00507A5E">
        <w:t xml:space="preserve"> № 17-11-192</w:t>
      </w:r>
      <w:r w:rsidRPr="00507A5E">
        <w:rPr>
          <w:rFonts w:ascii="Calibri" w:hAnsi="Calibri" w:cs="Calibri"/>
        </w:rPr>
        <w:t xml:space="preserve"> «</w:t>
      </w:r>
      <w:r w:rsidRPr="00507A5E">
        <w:t xml:space="preserve">О внесении изменений в решение Совета депутатов муниципального образования </w:t>
      </w:r>
      <w:r w:rsidRPr="00507A5E">
        <w:lastRenderedPageBreak/>
        <w:t>«Малопургинский район» от 26 ноября 2009 года № 21-14-279 «Об утверждении Положения о Молодёжном парламенте муниципального образования «Малопургинский район»;</w:t>
      </w:r>
    </w:p>
    <w:p w:rsidR="00507A5E" w:rsidRPr="00507A5E" w:rsidRDefault="00507A5E" w:rsidP="00507A5E">
      <w:pPr>
        <w:widowControl w:val="0"/>
        <w:autoSpaceDE w:val="0"/>
        <w:autoSpaceDN w:val="0"/>
        <w:jc w:val="both"/>
      </w:pPr>
      <w:r w:rsidRPr="00507A5E">
        <w:t>- решение Совета депутатов муниципального образования «Малопургинский район» от 29</w:t>
      </w:r>
      <w:r w:rsidR="0051760F">
        <w:t xml:space="preserve"> мая </w:t>
      </w:r>
      <w:r w:rsidRPr="00507A5E">
        <w:t>2014</w:t>
      </w:r>
      <w:r w:rsidR="0051760F">
        <w:t xml:space="preserve"> </w:t>
      </w:r>
      <w:r w:rsidRPr="00507A5E">
        <w:t>г</w:t>
      </w:r>
      <w:r w:rsidR="0051760F">
        <w:t>ода</w:t>
      </w:r>
      <w:r w:rsidRPr="00507A5E">
        <w:t xml:space="preserve"> №17-12-193 «Об утверждении Положения о выборах членов Молодёжного парламента муниципального образования «Малопургинский район».</w:t>
      </w:r>
    </w:p>
    <w:p w:rsidR="00507A5E" w:rsidRPr="00507A5E" w:rsidRDefault="00507A5E" w:rsidP="00507A5E">
      <w:pPr>
        <w:widowControl w:val="0"/>
        <w:autoSpaceDE w:val="0"/>
        <w:autoSpaceDN w:val="0"/>
        <w:ind w:firstLine="540"/>
        <w:jc w:val="both"/>
      </w:pPr>
      <w:r w:rsidRPr="00507A5E">
        <w:t>3. Опубликовать настоящего решение путем размещения на официальном сайте муниципального образования «Малопургинский район» в сети «Интернет».</w:t>
      </w:r>
    </w:p>
    <w:p w:rsidR="00DF5CC9" w:rsidRDefault="00DF5CC9" w:rsidP="0097341B">
      <w:pPr>
        <w:ind w:right="-24" w:firstLine="567"/>
        <w:jc w:val="center"/>
        <w:rPr>
          <w:b/>
        </w:rPr>
      </w:pPr>
    </w:p>
    <w:p w:rsidR="00DF5CC9" w:rsidRDefault="00507A5E" w:rsidP="0097341B">
      <w:pPr>
        <w:ind w:right="-24" w:firstLine="567"/>
        <w:jc w:val="center"/>
        <w:rPr>
          <w:b/>
        </w:rPr>
      </w:pPr>
      <w:r>
        <w:rPr>
          <w:b/>
        </w:rPr>
        <w:t xml:space="preserve">Пояснительная записка </w:t>
      </w:r>
    </w:p>
    <w:p w:rsidR="001A0918" w:rsidRDefault="00507A5E" w:rsidP="0097341B">
      <w:pPr>
        <w:ind w:right="-24" w:firstLine="567"/>
        <w:jc w:val="center"/>
      </w:pPr>
      <w:r>
        <w:rPr>
          <w:b/>
        </w:rPr>
        <w:t xml:space="preserve">к проекту решения </w:t>
      </w:r>
      <w:r w:rsidR="0097341B">
        <w:rPr>
          <w:b/>
        </w:rPr>
        <w:t>«</w:t>
      </w:r>
      <w:r w:rsidRPr="00507A5E">
        <w:rPr>
          <w:b/>
        </w:rPr>
        <w:t>О Молодежном парламенте муниципального образования «Малопургинский район»</w:t>
      </w:r>
    </w:p>
    <w:p w:rsidR="0097341B" w:rsidRDefault="0097341B" w:rsidP="0097341B">
      <w:pPr>
        <w:ind w:right="-24" w:firstLine="567"/>
        <w:jc w:val="both"/>
        <w:outlineLvl w:val="0"/>
        <w:rPr>
          <w:bCs/>
          <w:lang w:eastAsia="en-US"/>
        </w:rPr>
      </w:pPr>
      <w:r>
        <w:rPr>
          <w:bCs/>
          <w:lang w:eastAsia="en-US"/>
        </w:rPr>
        <w:t>Положение о</w:t>
      </w:r>
      <w:r w:rsidRPr="001C592E">
        <w:rPr>
          <w:bCs/>
          <w:lang w:eastAsia="en-US"/>
        </w:rPr>
        <w:t xml:space="preserve"> Молодежном парламенте муниципального обр</w:t>
      </w:r>
      <w:r>
        <w:rPr>
          <w:bCs/>
          <w:lang w:eastAsia="en-US"/>
        </w:rPr>
        <w:t>азования «Малопургинский район» предлагается принять в новой редакции</w:t>
      </w:r>
      <w:r w:rsidR="009A0A1F">
        <w:rPr>
          <w:bCs/>
          <w:lang w:eastAsia="en-US"/>
        </w:rPr>
        <w:t xml:space="preserve">, отменив действующие </w:t>
      </w:r>
      <w:r w:rsidR="009A0A1F" w:rsidRPr="009A0A1F">
        <w:rPr>
          <w:bCs/>
          <w:lang w:eastAsia="en-US"/>
        </w:rPr>
        <w:t>Положени</w:t>
      </w:r>
      <w:r w:rsidR="009A0A1F">
        <w:rPr>
          <w:bCs/>
          <w:lang w:eastAsia="en-US"/>
        </w:rPr>
        <w:t>е</w:t>
      </w:r>
      <w:r w:rsidR="009A0A1F" w:rsidRPr="009A0A1F">
        <w:rPr>
          <w:bCs/>
          <w:lang w:eastAsia="en-US"/>
        </w:rPr>
        <w:t xml:space="preserve"> о Молодежном парламенте муниципального образования «Малопургинский район»</w:t>
      </w:r>
      <w:r w:rsidR="009A0A1F">
        <w:rPr>
          <w:bCs/>
          <w:lang w:eastAsia="en-US"/>
        </w:rPr>
        <w:t xml:space="preserve">, </w:t>
      </w:r>
      <w:r w:rsidR="009A0A1F" w:rsidRPr="00507A5E">
        <w:t>Положени</w:t>
      </w:r>
      <w:r w:rsidR="009A0A1F">
        <w:t>е</w:t>
      </w:r>
      <w:r w:rsidR="009A0A1F" w:rsidRPr="00507A5E">
        <w:t xml:space="preserve"> о выборах членов Молодёжного парламента муниципального образования «Малопургинский район».</w:t>
      </w:r>
      <w:r>
        <w:rPr>
          <w:bCs/>
          <w:lang w:eastAsia="en-US"/>
        </w:rPr>
        <w:t xml:space="preserve"> Существенным отличием нового документа от действующего является способ формирования Молодежного парламента: не на выборах, как было прежде, а путем делегирования молодых людей от сельских поселений решениями представительных органов. Возраст кандидатов в Молодежный парламент предложено снизить с 18 до 16 лет. Цели, задачи, полномочия Молодежного парламента, права и о</w:t>
      </w:r>
      <w:r w:rsidR="009A0A1F">
        <w:rPr>
          <w:bCs/>
          <w:lang w:eastAsia="en-US"/>
        </w:rPr>
        <w:t xml:space="preserve">бязанности членов Молодежного парламента остаются прежними. </w:t>
      </w:r>
    </w:p>
    <w:p w:rsidR="00507A5E" w:rsidRDefault="00507A5E" w:rsidP="001A0918">
      <w:pPr>
        <w:ind w:right="-24" w:firstLine="567"/>
        <w:jc w:val="both"/>
      </w:pPr>
    </w:p>
    <w:p w:rsidR="001A0918" w:rsidRPr="00452199" w:rsidRDefault="00452199" w:rsidP="001A0918">
      <w:pPr>
        <w:ind w:right="-24" w:firstLine="567"/>
        <w:jc w:val="both"/>
        <w:rPr>
          <w:b/>
        </w:rPr>
      </w:pPr>
      <w:r w:rsidRPr="00452199">
        <w:rPr>
          <w:b/>
        </w:rPr>
        <w:t xml:space="preserve">14. </w:t>
      </w:r>
      <w:r w:rsidR="001A0918" w:rsidRPr="00452199">
        <w:rPr>
          <w:b/>
        </w:rPr>
        <w:t>О внесении изменений в решение Малопургинского районного Совета депутатов от 25</w:t>
      </w:r>
      <w:r w:rsidR="0051760F">
        <w:rPr>
          <w:b/>
        </w:rPr>
        <w:t xml:space="preserve"> апреля </w:t>
      </w:r>
      <w:r w:rsidR="001A0918" w:rsidRPr="00452199">
        <w:rPr>
          <w:b/>
        </w:rPr>
        <w:t>2000 года № 17.7-201 «Об утверждении Порядка аккредитации журналистов при Малопургинском районном Совете депутатов»</w:t>
      </w:r>
    </w:p>
    <w:p w:rsidR="00452199" w:rsidRPr="00452199" w:rsidRDefault="00452199" w:rsidP="00452199">
      <w:pPr>
        <w:ind w:firstLine="567"/>
        <w:jc w:val="both"/>
      </w:pPr>
      <w:proofErr w:type="gramStart"/>
      <w:r w:rsidRPr="00452199">
        <w:t>Рассмотрев протест прокурора Малопургинского района Удмуртской Республики от 17</w:t>
      </w:r>
      <w:r w:rsidR="0051760F">
        <w:t xml:space="preserve"> апреля </w:t>
      </w:r>
      <w:r w:rsidRPr="00452199">
        <w:t>2018 года № 44-2018 об устранении нарушений действующего законодательства в сфере нормотворчества на пункт 1 главы 4 Порядка аккредитации журналистов при Малопургинском районном Совете депутатов от 25</w:t>
      </w:r>
      <w:r w:rsidR="0051760F">
        <w:t xml:space="preserve"> апреля </w:t>
      </w:r>
      <w:r w:rsidRPr="00452199">
        <w:t xml:space="preserve">2000 </w:t>
      </w:r>
      <w:r w:rsidR="0051760F">
        <w:t xml:space="preserve">года </w:t>
      </w:r>
      <w:r w:rsidRPr="00452199">
        <w:t>№ 17.7-201,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452199" w:rsidRPr="00452199" w:rsidRDefault="00452199" w:rsidP="00452199">
      <w:pPr>
        <w:ind w:firstLine="567"/>
        <w:jc w:val="both"/>
      </w:pPr>
      <w:r w:rsidRPr="00452199">
        <w:t>1. Протест прокурора Малопургинского района Удмуртской Республики от 17</w:t>
      </w:r>
      <w:r w:rsidR="0051760F">
        <w:t xml:space="preserve"> апреля </w:t>
      </w:r>
      <w:r w:rsidRPr="00452199">
        <w:t xml:space="preserve">2018 года № 44-2018 удовлетворить. </w:t>
      </w:r>
    </w:p>
    <w:p w:rsidR="00452199" w:rsidRPr="00452199" w:rsidRDefault="00452199" w:rsidP="00452199">
      <w:pPr>
        <w:ind w:firstLine="567"/>
        <w:jc w:val="both"/>
      </w:pPr>
      <w:r w:rsidRPr="00452199">
        <w:t>2. Внести в Порядок аккредитации журналистов при Малопургинском районном Совете депутатов, утвержденный решением Малопургинского районного Совета депутатов от 25</w:t>
      </w:r>
      <w:r w:rsidR="0051760F">
        <w:t xml:space="preserve"> апреля </w:t>
      </w:r>
      <w:r w:rsidRPr="00452199">
        <w:t>2000</w:t>
      </w:r>
      <w:r w:rsidR="0051760F">
        <w:t xml:space="preserve"> года</w:t>
      </w:r>
      <w:r w:rsidRPr="00452199">
        <w:t xml:space="preserve"> № 17.7-201,  следующие изменения:</w:t>
      </w:r>
    </w:p>
    <w:p w:rsidR="00452199" w:rsidRPr="00452199" w:rsidRDefault="00452199" w:rsidP="00452199">
      <w:pPr>
        <w:ind w:firstLine="567"/>
        <w:jc w:val="both"/>
      </w:pPr>
      <w:r w:rsidRPr="00452199">
        <w:t>Пункт 1 Главы 4. изложить в следующей редакции:</w:t>
      </w:r>
    </w:p>
    <w:p w:rsidR="00452199" w:rsidRPr="00452199" w:rsidRDefault="00452199" w:rsidP="00452199">
      <w:pPr>
        <w:ind w:firstLine="567"/>
        <w:jc w:val="both"/>
        <w:rPr>
          <w:lang w:eastAsia="en-US"/>
        </w:rPr>
      </w:pPr>
      <w:r w:rsidRPr="00452199">
        <w:t xml:space="preserve">«1. </w:t>
      </w:r>
      <w:proofErr w:type="gramStart"/>
      <w:r w:rsidRPr="00452199">
        <w:rPr>
          <w:rFonts w:eastAsiaTheme="minorHAnsi"/>
          <w:lang w:eastAsia="en-US"/>
        </w:rPr>
        <w:t>Журналист лишается аккредитации, если им или редакцией средства массовой информации, которую он представляет, нарушен настоящий Порядок, либо распространены не соответствующие действительности сведения о деятельности Малопургинского  Совета депутатов, отдельных депутатов, а также порочащие честь и достоинство депутатов Малопургинского Совета депутатов и деловой репутации Малопургинского  Совета депутатов, что подтверждено вступившим в законную силу решением суда</w:t>
      </w:r>
      <w:r w:rsidRPr="00452199">
        <w:t>».</w:t>
      </w:r>
      <w:proofErr w:type="gramEnd"/>
    </w:p>
    <w:p w:rsidR="00452199" w:rsidRPr="00452199" w:rsidRDefault="00452199" w:rsidP="00452199">
      <w:pPr>
        <w:ind w:firstLine="567"/>
        <w:jc w:val="both"/>
        <w:rPr>
          <w:lang w:eastAsia="en-US"/>
        </w:rPr>
      </w:pPr>
      <w:r w:rsidRPr="00452199">
        <w:rPr>
          <w:lang w:eastAsia="en-US"/>
        </w:rPr>
        <w:t>3. Опубликовать настоящее решение на официальном сайте муниципального образования «Малопургинский район».</w:t>
      </w:r>
    </w:p>
    <w:p w:rsidR="00DF5CC9" w:rsidRDefault="00DF5CC9" w:rsidP="00452199">
      <w:pPr>
        <w:jc w:val="center"/>
        <w:rPr>
          <w:rFonts w:eastAsiaTheme="minorHAnsi"/>
          <w:b/>
          <w:lang w:eastAsia="en-US"/>
        </w:rPr>
      </w:pPr>
    </w:p>
    <w:p w:rsidR="00452199" w:rsidRPr="00452199" w:rsidRDefault="00452199" w:rsidP="00452199">
      <w:pPr>
        <w:jc w:val="center"/>
        <w:rPr>
          <w:rFonts w:eastAsiaTheme="minorHAnsi"/>
          <w:b/>
          <w:lang w:eastAsia="en-US"/>
        </w:rPr>
      </w:pPr>
      <w:r w:rsidRPr="00452199">
        <w:rPr>
          <w:rFonts w:eastAsiaTheme="minorHAnsi"/>
          <w:b/>
          <w:lang w:eastAsia="en-US"/>
        </w:rPr>
        <w:t>Пояснительная записка</w:t>
      </w:r>
    </w:p>
    <w:p w:rsidR="00452199" w:rsidRPr="0051760F" w:rsidRDefault="00452199" w:rsidP="00452199">
      <w:pPr>
        <w:jc w:val="center"/>
        <w:rPr>
          <w:b/>
        </w:rPr>
      </w:pPr>
      <w:r w:rsidRPr="0051760F">
        <w:rPr>
          <w:rFonts w:eastAsiaTheme="minorHAnsi"/>
          <w:b/>
          <w:lang w:eastAsia="en-US"/>
        </w:rPr>
        <w:t>к проекту решения «</w:t>
      </w:r>
      <w:r w:rsidRPr="0051760F">
        <w:rPr>
          <w:rFonts w:eastAsia="Calibri"/>
          <w:b/>
          <w:lang w:eastAsia="en-US"/>
        </w:rPr>
        <w:t xml:space="preserve">О внесении изменений </w:t>
      </w:r>
      <w:r w:rsidRPr="0051760F">
        <w:rPr>
          <w:b/>
        </w:rPr>
        <w:t>в решение Малопургинского районного Совета депутатов от 25</w:t>
      </w:r>
      <w:r w:rsidR="0051760F" w:rsidRPr="0051760F">
        <w:rPr>
          <w:b/>
        </w:rPr>
        <w:t xml:space="preserve">апреля </w:t>
      </w:r>
      <w:r w:rsidRPr="0051760F">
        <w:rPr>
          <w:b/>
        </w:rPr>
        <w:t>2000 года № 17.7-201 «Об утверждении Порядка аккредитации журналистов при Малопургинском районном Совете Депутатов»</w:t>
      </w:r>
    </w:p>
    <w:p w:rsidR="00452199" w:rsidRPr="00452199" w:rsidRDefault="00452199" w:rsidP="00452199">
      <w:pPr>
        <w:ind w:firstLine="708"/>
        <w:jc w:val="both"/>
        <w:rPr>
          <w:rFonts w:eastAsia="Calibri"/>
          <w:lang w:eastAsia="en-US"/>
        </w:rPr>
      </w:pPr>
      <w:proofErr w:type="gramStart"/>
      <w:r w:rsidRPr="00452199">
        <w:rPr>
          <w:rFonts w:eastAsiaTheme="minorHAnsi"/>
          <w:lang w:eastAsia="en-US"/>
        </w:rPr>
        <w:t>Основанием представления проекта решения Совета депутатов муниципального образования «Малопургинский район» «</w:t>
      </w:r>
      <w:r w:rsidRPr="00452199">
        <w:rPr>
          <w:rFonts w:eastAsia="Calibri"/>
          <w:lang w:eastAsia="en-US"/>
        </w:rPr>
        <w:t xml:space="preserve">О внесении изменений </w:t>
      </w:r>
      <w:r w:rsidRPr="00452199">
        <w:t>в решение Малопургинского районного Совета депутатов от 25.04.2000 года № 17.7-201 «Об утверждении Порядка аккредитации журналистов при Малопургинском районном Совете Депутатов»</w:t>
      </w:r>
      <w:r w:rsidRPr="00452199">
        <w:rPr>
          <w:rFonts w:eastAsia="Calibri"/>
          <w:lang w:eastAsia="en-US"/>
        </w:rPr>
        <w:t xml:space="preserve"> на рассмотрение Совета депутатов является </w:t>
      </w:r>
      <w:r w:rsidRPr="00452199">
        <w:rPr>
          <w:rFonts w:eastAsia="Calibri"/>
          <w:lang w:eastAsia="en-US"/>
        </w:rPr>
        <w:lastRenderedPageBreak/>
        <w:t xml:space="preserve">необходимость приведения действующего муниципального правого акта в соответствие с  требованиями </w:t>
      </w:r>
      <w:proofErr w:type="spellStart"/>
      <w:r w:rsidRPr="00452199">
        <w:rPr>
          <w:rFonts w:eastAsia="Calibri"/>
          <w:lang w:eastAsia="en-US"/>
        </w:rPr>
        <w:t>пп</w:t>
      </w:r>
      <w:proofErr w:type="spellEnd"/>
      <w:r w:rsidRPr="00452199">
        <w:rPr>
          <w:rFonts w:eastAsia="Calibri"/>
          <w:lang w:eastAsia="en-US"/>
        </w:rPr>
        <w:t>. б п. 3 Методики проведения антикоррупционной экспертизы нормативных правовых актов</w:t>
      </w:r>
      <w:proofErr w:type="gramEnd"/>
      <w:r w:rsidRPr="00452199">
        <w:rPr>
          <w:rFonts w:eastAsia="Calibri"/>
          <w:lang w:eastAsia="en-US"/>
        </w:rPr>
        <w:t xml:space="preserve"> и проектов нормативных правовых актов, утв. постановлением Правительства РФ от 26.02.2010 № 96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 поскольку ранее указанная формулировка содержит </w:t>
      </w:r>
      <w:proofErr w:type="spellStart"/>
      <w:r w:rsidRPr="00452199">
        <w:rPr>
          <w:rFonts w:eastAsia="Calibri"/>
          <w:lang w:eastAsia="en-US"/>
        </w:rPr>
        <w:t>коррупциогенный</w:t>
      </w:r>
      <w:proofErr w:type="spellEnd"/>
      <w:r w:rsidRPr="00452199">
        <w:rPr>
          <w:rFonts w:eastAsia="Calibri"/>
          <w:lang w:eastAsia="en-US"/>
        </w:rPr>
        <w:t xml:space="preserve"> фактор.</w:t>
      </w:r>
    </w:p>
    <w:p w:rsidR="00452199" w:rsidRPr="00452199" w:rsidRDefault="00452199" w:rsidP="00452199">
      <w:pPr>
        <w:ind w:firstLine="708"/>
        <w:jc w:val="both"/>
        <w:rPr>
          <w:rFonts w:eastAsia="Calibri"/>
          <w:lang w:eastAsia="en-US"/>
        </w:rPr>
      </w:pPr>
      <w:r w:rsidRPr="00452199">
        <w:rPr>
          <w:rFonts w:eastAsia="Calibri"/>
          <w:lang w:eastAsia="en-US"/>
        </w:rPr>
        <w:t xml:space="preserve">В действующей редакции п. 1 Главы 4 звучит следующим образом: </w:t>
      </w:r>
      <w:proofErr w:type="gramStart"/>
      <w:r w:rsidRPr="00452199">
        <w:rPr>
          <w:rFonts w:eastAsia="Calibri"/>
          <w:lang w:eastAsia="en-US"/>
        </w:rPr>
        <w:t>«</w:t>
      </w:r>
      <w:r w:rsidRPr="00452199">
        <w:rPr>
          <w:rFonts w:eastAsiaTheme="minorHAnsi"/>
          <w:lang w:eastAsia="en-US"/>
        </w:rPr>
        <w:t>Журналист может быть лишен аккредитации, если им или редакцией средства массовой информации, которую он представляет, нарушен настоящий Порядок, либо распространены не соответствующие действительности сведения о деятельности Малопургинского  Совета депутатов, отдельных депутатов, а также порочащие честь и достоинство  депутатов Малопургинского Совета депутатов и деловой репутации Малопургинского  Совета депутатов, что подтверждено вступившим в законную силу решением суда».</w:t>
      </w:r>
      <w:proofErr w:type="gramEnd"/>
    </w:p>
    <w:p w:rsidR="00452199" w:rsidRPr="00452199" w:rsidRDefault="00452199" w:rsidP="00452199">
      <w:pPr>
        <w:jc w:val="right"/>
        <w:rPr>
          <w:rFonts w:eastAsia="Calibri"/>
          <w:lang w:eastAsia="en-US"/>
        </w:rPr>
      </w:pPr>
      <w:r w:rsidRPr="00452199">
        <w:rPr>
          <w:rFonts w:eastAsia="Calibri"/>
          <w:lang w:eastAsia="en-US"/>
        </w:rPr>
        <w:t>Начальник юридического отдела О.В. Тихонова</w:t>
      </w:r>
    </w:p>
    <w:p w:rsidR="0051760F" w:rsidRDefault="0051760F" w:rsidP="008634C0">
      <w:pPr>
        <w:ind w:right="-24"/>
        <w:jc w:val="both"/>
      </w:pPr>
    </w:p>
    <w:p w:rsidR="0051760F" w:rsidRDefault="0051760F" w:rsidP="008634C0">
      <w:pPr>
        <w:ind w:right="-24"/>
        <w:jc w:val="both"/>
      </w:pPr>
    </w:p>
    <w:p w:rsidR="008634C0" w:rsidRPr="003F1B47" w:rsidRDefault="008634C0" w:rsidP="008634C0">
      <w:pPr>
        <w:ind w:right="-24"/>
        <w:jc w:val="both"/>
      </w:pPr>
      <w:r w:rsidRPr="003F1B47">
        <w:t>Согласовано:</w:t>
      </w:r>
    </w:p>
    <w:p w:rsidR="008634C0" w:rsidRDefault="008634C0" w:rsidP="008634C0">
      <w:pPr>
        <w:ind w:right="-24"/>
        <w:jc w:val="both"/>
      </w:pPr>
      <w:r>
        <w:t>Руководитель Аппарата Главы муниципального</w:t>
      </w:r>
    </w:p>
    <w:p w:rsidR="008634C0" w:rsidRDefault="008634C0" w:rsidP="008634C0">
      <w:pPr>
        <w:ind w:right="-24"/>
        <w:jc w:val="both"/>
      </w:pPr>
      <w:r>
        <w:t xml:space="preserve">образования, районного Совета депутатов </w:t>
      </w:r>
    </w:p>
    <w:p w:rsidR="008634C0" w:rsidRDefault="008634C0" w:rsidP="008634C0">
      <w:pPr>
        <w:ind w:right="-24"/>
        <w:jc w:val="both"/>
      </w:pPr>
      <w:r>
        <w:t>и Администрации района                                                                                                       О.Б. Дерендяева</w:t>
      </w:r>
    </w:p>
    <w:p w:rsidR="008634C0" w:rsidRDefault="008634C0" w:rsidP="008634C0">
      <w:pPr>
        <w:ind w:right="-24"/>
        <w:jc w:val="both"/>
      </w:pPr>
    </w:p>
    <w:p w:rsidR="008634C0" w:rsidRPr="003F1B47" w:rsidRDefault="008634C0" w:rsidP="008634C0">
      <w:pPr>
        <w:ind w:right="-24"/>
        <w:jc w:val="both"/>
      </w:pPr>
      <w:r w:rsidRPr="003F1B47">
        <w:t xml:space="preserve">Начальник </w:t>
      </w:r>
      <w:r>
        <w:t>правового управления</w:t>
      </w:r>
      <w:r w:rsidRPr="003F1B47">
        <w:t xml:space="preserve">                                                                                       </w:t>
      </w:r>
      <w:r>
        <w:t xml:space="preserve">    И.Б. Вершинин</w:t>
      </w:r>
    </w:p>
    <w:p w:rsidR="008634C0" w:rsidRPr="003F1B47" w:rsidRDefault="008634C0" w:rsidP="008634C0">
      <w:pPr>
        <w:ind w:right="-24"/>
        <w:jc w:val="both"/>
      </w:pPr>
    </w:p>
    <w:p w:rsidR="008634C0" w:rsidRPr="003F1B47" w:rsidRDefault="008634C0" w:rsidP="008634C0">
      <w:pPr>
        <w:ind w:right="-24" w:firstLine="567"/>
        <w:jc w:val="right"/>
      </w:pPr>
      <w:r w:rsidRPr="003F1B47">
        <w:t xml:space="preserve">Исп. начальник отдела по взаимодействию </w:t>
      </w:r>
      <w:proofErr w:type="gramStart"/>
      <w:r w:rsidRPr="003F1B47">
        <w:t>с</w:t>
      </w:r>
      <w:proofErr w:type="gramEnd"/>
      <w:r w:rsidRPr="003F1B47">
        <w:t xml:space="preserve"> </w:t>
      </w:r>
    </w:p>
    <w:p w:rsidR="008634C0" w:rsidRDefault="008634C0" w:rsidP="008634C0">
      <w:pPr>
        <w:ind w:right="-24" w:firstLine="567"/>
        <w:jc w:val="right"/>
      </w:pPr>
      <w:r w:rsidRPr="003F1B47">
        <w:t>органами местного самоуправления Е.Д. Шутова</w:t>
      </w:r>
    </w:p>
    <w:p w:rsidR="001A0918" w:rsidRPr="00452199" w:rsidRDefault="001A0918" w:rsidP="001A0918">
      <w:pPr>
        <w:ind w:right="-24" w:firstLine="567"/>
        <w:jc w:val="both"/>
      </w:pPr>
    </w:p>
    <w:sectPr w:rsidR="001A0918" w:rsidRPr="00452199" w:rsidSect="000665B5">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F" w:rsidRDefault="00CF1DDF" w:rsidP="000665B5">
      <w:r>
        <w:separator/>
      </w:r>
    </w:p>
  </w:endnote>
  <w:endnote w:type="continuationSeparator" w:id="0">
    <w:p w:rsidR="00CF1DDF" w:rsidRDefault="00CF1DDF"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A958ED" w:rsidRDefault="00A958ED">
        <w:pPr>
          <w:pStyle w:val="a8"/>
          <w:jc w:val="right"/>
        </w:pPr>
        <w:r>
          <w:fldChar w:fldCharType="begin"/>
        </w:r>
        <w:r>
          <w:instrText>PAGE   \* MERGEFORMAT</w:instrText>
        </w:r>
        <w:r>
          <w:fldChar w:fldCharType="separate"/>
        </w:r>
        <w:r w:rsidR="009036C2">
          <w:rPr>
            <w:noProof/>
          </w:rPr>
          <w:t>2</w:t>
        </w:r>
        <w:r>
          <w:fldChar w:fldCharType="end"/>
        </w:r>
      </w:p>
    </w:sdtContent>
  </w:sdt>
  <w:p w:rsidR="00A958ED" w:rsidRDefault="00A958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F" w:rsidRDefault="00CF1DDF" w:rsidP="000665B5">
      <w:r>
        <w:separator/>
      </w:r>
    </w:p>
  </w:footnote>
  <w:footnote w:type="continuationSeparator" w:id="0">
    <w:p w:rsidR="00CF1DDF" w:rsidRDefault="00CF1DDF"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6970820"/>
    <w:multiLevelType w:val="hybridMultilevel"/>
    <w:tmpl w:val="3B6A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4">
    <w:nsid w:val="0B346EEA"/>
    <w:multiLevelType w:val="hybridMultilevel"/>
    <w:tmpl w:val="C8DA0DB2"/>
    <w:lvl w:ilvl="0" w:tplc="69649BA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B008BF"/>
    <w:multiLevelType w:val="hybridMultilevel"/>
    <w:tmpl w:val="98A2F1B0"/>
    <w:lvl w:ilvl="0" w:tplc="C53E80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69203D"/>
    <w:multiLevelType w:val="multilevel"/>
    <w:tmpl w:val="3FEA465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24"/>
  </w:num>
  <w:num w:numId="4">
    <w:abstractNumId w:val="18"/>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9"/>
  </w:num>
  <w:num w:numId="9">
    <w:abstractNumId w:val="14"/>
  </w:num>
  <w:num w:numId="10">
    <w:abstractNumId w:val="31"/>
  </w:num>
  <w:num w:numId="11">
    <w:abstractNumId w:val="13"/>
  </w:num>
  <w:num w:numId="12">
    <w:abstractNumId w:val="25"/>
  </w:num>
  <w:num w:numId="13">
    <w:abstractNumId w:val="23"/>
  </w:num>
  <w:num w:numId="14">
    <w:abstractNumId w:val="11"/>
  </w:num>
  <w:num w:numId="15">
    <w:abstractNumId w:val="10"/>
  </w:num>
  <w:num w:numId="16">
    <w:abstractNumId w:val="20"/>
  </w:num>
  <w:num w:numId="17">
    <w:abstractNumId w:val="3"/>
  </w:num>
  <w:num w:numId="18">
    <w:abstractNumId w:val="16"/>
  </w:num>
  <w:num w:numId="19">
    <w:abstractNumId w:val="27"/>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17"/>
  </w:num>
  <w:num w:numId="25">
    <w:abstractNumId w:val="0"/>
  </w:num>
  <w:num w:numId="26">
    <w:abstractNumId w:val="26"/>
  </w:num>
  <w:num w:numId="27">
    <w:abstractNumId w:val="15"/>
  </w:num>
  <w:num w:numId="28">
    <w:abstractNumId w:val="9"/>
  </w:num>
  <w:num w:numId="29">
    <w:abstractNumId w:val="7"/>
  </w:num>
  <w:num w:numId="30">
    <w:abstractNumId w:val="21"/>
  </w:num>
  <w:num w:numId="31">
    <w:abstractNumId w:val="28"/>
  </w:num>
  <w:num w:numId="32">
    <w:abstractNumId w:val="32"/>
  </w:num>
  <w:num w:numId="33">
    <w:abstractNumId w:val="4"/>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105DD"/>
    <w:rsid w:val="0001172B"/>
    <w:rsid w:val="0004071B"/>
    <w:rsid w:val="000622C7"/>
    <w:rsid w:val="000665B5"/>
    <w:rsid w:val="0007399F"/>
    <w:rsid w:val="0009336E"/>
    <w:rsid w:val="0009372E"/>
    <w:rsid w:val="000A1FD3"/>
    <w:rsid w:val="000B2CA6"/>
    <w:rsid w:val="000D392C"/>
    <w:rsid w:val="000D4A32"/>
    <w:rsid w:val="000D7947"/>
    <w:rsid w:val="000F7733"/>
    <w:rsid w:val="000F7C48"/>
    <w:rsid w:val="00105F3C"/>
    <w:rsid w:val="001103EA"/>
    <w:rsid w:val="0011588A"/>
    <w:rsid w:val="001351B0"/>
    <w:rsid w:val="00135899"/>
    <w:rsid w:val="0013730C"/>
    <w:rsid w:val="001464C7"/>
    <w:rsid w:val="00155A3E"/>
    <w:rsid w:val="001678F7"/>
    <w:rsid w:val="00175D23"/>
    <w:rsid w:val="00184B98"/>
    <w:rsid w:val="001A0918"/>
    <w:rsid w:val="001B5586"/>
    <w:rsid w:val="001D0117"/>
    <w:rsid w:val="001D09ED"/>
    <w:rsid w:val="001D66AA"/>
    <w:rsid w:val="002007EF"/>
    <w:rsid w:val="00211567"/>
    <w:rsid w:val="002217D7"/>
    <w:rsid w:val="002276C6"/>
    <w:rsid w:val="0023483B"/>
    <w:rsid w:val="002355E1"/>
    <w:rsid w:val="002713E6"/>
    <w:rsid w:val="00283EE9"/>
    <w:rsid w:val="00292807"/>
    <w:rsid w:val="00293BC3"/>
    <w:rsid w:val="002B3B2D"/>
    <w:rsid w:val="002C3ACE"/>
    <w:rsid w:val="002E3051"/>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C6D7C"/>
    <w:rsid w:val="003C7BBD"/>
    <w:rsid w:val="003F1B47"/>
    <w:rsid w:val="0040717C"/>
    <w:rsid w:val="00415ADE"/>
    <w:rsid w:val="004403B0"/>
    <w:rsid w:val="004405B7"/>
    <w:rsid w:val="00440C57"/>
    <w:rsid w:val="00452199"/>
    <w:rsid w:val="00456FAD"/>
    <w:rsid w:val="004570B5"/>
    <w:rsid w:val="00477144"/>
    <w:rsid w:val="0048005E"/>
    <w:rsid w:val="00482695"/>
    <w:rsid w:val="004A2B23"/>
    <w:rsid w:val="004A5C2B"/>
    <w:rsid w:val="004D4BEB"/>
    <w:rsid w:val="004E3085"/>
    <w:rsid w:val="00501A6C"/>
    <w:rsid w:val="00507A5E"/>
    <w:rsid w:val="00507FDD"/>
    <w:rsid w:val="00514003"/>
    <w:rsid w:val="0051760F"/>
    <w:rsid w:val="005226CA"/>
    <w:rsid w:val="0052402F"/>
    <w:rsid w:val="005268AC"/>
    <w:rsid w:val="00543537"/>
    <w:rsid w:val="00547B71"/>
    <w:rsid w:val="005650B7"/>
    <w:rsid w:val="00571275"/>
    <w:rsid w:val="00582366"/>
    <w:rsid w:val="005C4E1C"/>
    <w:rsid w:val="005C605C"/>
    <w:rsid w:val="005D3770"/>
    <w:rsid w:val="005E374F"/>
    <w:rsid w:val="005F28E7"/>
    <w:rsid w:val="00630330"/>
    <w:rsid w:val="006355AE"/>
    <w:rsid w:val="00652CF3"/>
    <w:rsid w:val="00652EE6"/>
    <w:rsid w:val="00662CD5"/>
    <w:rsid w:val="00667521"/>
    <w:rsid w:val="00693E9D"/>
    <w:rsid w:val="006B178C"/>
    <w:rsid w:val="006B3794"/>
    <w:rsid w:val="006B52EC"/>
    <w:rsid w:val="006D630E"/>
    <w:rsid w:val="006E5E2D"/>
    <w:rsid w:val="0072007D"/>
    <w:rsid w:val="00720D7A"/>
    <w:rsid w:val="0072255F"/>
    <w:rsid w:val="007A7813"/>
    <w:rsid w:val="00812A31"/>
    <w:rsid w:val="00817C9A"/>
    <w:rsid w:val="00832C32"/>
    <w:rsid w:val="0084685A"/>
    <w:rsid w:val="008634C0"/>
    <w:rsid w:val="008675AC"/>
    <w:rsid w:val="00873B38"/>
    <w:rsid w:val="00873D0F"/>
    <w:rsid w:val="0088701C"/>
    <w:rsid w:val="008959A8"/>
    <w:rsid w:val="008963AA"/>
    <w:rsid w:val="008A7D97"/>
    <w:rsid w:val="008C1D97"/>
    <w:rsid w:val="008D6670"/>
    <w:rsid w:val="008E5699"/>
    <w:rsid w:val="008E57F3"/>
    <w:rsid w:val="009036C2"/>
    <w:rsid w:val="009115CE"/>
    <w:rsid w:val="00920A86"/>
    <w:rsid w:val="009275C1"/>
    <w:rsid w:val="009341F6"/>
    <w:rsid w:val="00934500"/>
    <w:rsid w:val="00936299"/>
    <w:rsid w:val="0096243D"/>
    <w:rsid w:val="0097341B"/>
    <w:rsid w:val="00991CA8"/>
    <w:rsid w:val="00994594"/>
    <w:rsid w:val="0099673F"/>
    <w:rsid w:val="009A0A1F"/>
    <w:rsid w:val="009A2C83"/>
    <w:rsid w:val="009B1DF6"/>
    <w:rsid w:val="009B545E"/>
    <w:rsid w:val="009B6445"/>
    <w:rsid w:val="009C6E5A"/>
    <w:rsid w:val="009F1613"/>
    <w:rsid w:val="009F3C81"/>
    <w:rsid w:val="009F4ABC"/>
    <w:rsid w:val="00A06EFE"/>
    <w:rsid w:val="00A27944"/>
    <w:rsid w:val="00A309C1"/>
    <w:rsid w:val="00A63C3F"/>
    <w:rsid w:val="00A7024C"/>
    <w:rsid w:val="00A71171"/>
    <w:rsid w:val="00A77929"/>
    <w:rsid w:val="00A81DF8"/>
    <w:rsid w:val="00A91691"/>
    <w:rsid w:val="00A952B9"/>
    <w:rsid w:val="00A958ED"/>
    <w:rsid w:val="00A96AF3"/>
    <w:rsid w:val="00AA1948"/>
    <w:rsid w:val="00AA1DBF"/>
    <w:rsid w:val="00AA259C"/>
    <w:rsid w:val="00AB2B12"/>
    <w:rsid w:val="00AC097A"/>
    <w:rsid w:val="00AC44E4"/>
    <w:rsid w:val="00AF423E"/>
    <w:rsid w:val="00B1264C"/>
    <w:rsid w:val="00B413DD"/>
    <w:rsid w:val="00B4748C"/>
    <w:rsid w:val="00B53C82"/>
    <w:rsid w:val="00B7522F"/>
    <w:rsid w:val="00B81FBA"/>
    <w:rsid w:val="00B823EE"/>
    <w:rsid w:val="00B83397"/>
    <w:rsid w:val="00B83667"/>
    <w:rsid w:val="00B9079F"/>
    <w:rsid w:val="00BB189A"/>
    <w:rsid w:val="00BB35E2"/>
    <w:rsid w:val="00BD4AA2"/>
    <w:rsid w:val="00BE29B5"/>
    <w:rsid w:val="00C05EA0"/>
    <w:rsid w:val="00C105D0"/>
    <w:rsid w:val="00C23C8A"/>
    <w:rsid w:val="00C24343"/>
    <w:rsid w:val="00C279C5"/>
    <w:rsid w:val="00C430B5"/>
    <w:rsid w:val="00C45944"/>
    <w:rsid w:val="00C6650D"/>
    <w:rsid w:val="00C727E1"/>
    <w:rsid w:val="00C773B5"/>
    <w:rsid w:val="00C904B2"/>
    <w:rsid w:val="00CA1D73"/>
    <w:rsid w:val="00CB5378"/>
    <w:rsid w:val="00CF1DDF"/>
    <w:rsid w:val="00D02382"/>
    <w:rsid w:val="00D17C97"/>
    <w:rsid w:val="00D22E2F"/>
    <w:rsid w:val="00D50BFB"/>
    <w:rsid w:val="00D56093"/>
    <w:rsid w:val="00D64B93"/>
    <w:rsid w:val="00D71F91"/>
    <w:rsid w:val="00D9460D"/>
    <w:rsid w:val="00D95496"/>
    <w:rsid w:val="00DC2EA8"/>
    <w:rsid w:val="00DD5817"/>
    <w:rsid w:val="00DE0464"/>
    <w:rsid w:val="00DF3D2D"/>
    <w:rsid w:val="00DF5CC9"/>
    <w:rsid w:val="00DF635A"/>
    <w:rsid w:val="00E02B9F"/>
    <w:rsid w:val="00E07914"/>
    <w:rsid w:val="00E1471D"/>
    <w:rsid w:val="00E2524A"/>
    <w:rsid w:val="00E26648"/>
    <w:rsid w:val="00E628BD"/>
    <w:rsid w:val="00EA32F3"/>
    <w:rsid w:val="00EA3426"/>
    <w:rsid w:val="00EB254D"/>
    <w:rsid w:val="00EC2305"/>
    <w:rsid w:val="00EC774B"/>
    <w:rsid w:val="00ED1881"/>
    <w:rsid w:val="00EF4D25"/>
    <w:rsid w:val="00F06686"/>
    <w:rsid w:val="00F14E00"/>
    <w:rsid w:val="00F2104E"/>
    <w:rsid w:val="00F2697B"/>
    <w:rsid w:val="00F41FC0"/>
    <w:rsid w:val="00F431F8"/>
    <w:rsid w:val="00F4438E"/>
    <w:rsid w:val="00F465B7"/>
    <w:rsid w:val="00F66B7F"/>
    <w:rsid w:val="00F7307C"/>
    <w:rsid w:val="00F76FF6"/>
    <w:rsid w:val="00F8259F"/>
    <w:rsid w:val="00F921F6"/>
    <w:rsid w:val="00FA5FA8"/>
    <w:rsid w:val="00FC57FD"/>
    <w:rsid w:val="00FD31E4"/>
    <w:rsid w:val="00FF7148"/>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w:basedOn w:val="a"/>
    <w:rsid w:val="008634C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w:basedOn w:val="a"/>
    <w:rsid w:val="008634C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884C451B34861B005E7AA3EE7133910027ED3EB58B2B84ED2C8C63BA0CD9F43D1AB3A047F27D844EECE0b2jDL" TargetMode="External"/><Relationship Id="rId18" Type="http://schemas.openxmlformats.org/officeDocument/2006/relationships/hyperlink" Target="consultantplus://offline/ref=0E884C451B34861B005E7AA3EE7133910027ED3EB58B2B84ED2C8C63BA0CD9F43D1AB3A047F27D844EECE0b2j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884C451B34861B005E7AA3EE7133910027ED3EB58C2381EA2C8C63BA0CD9F43D1AB3A047F27D844FEDE6b2j9L" TargetMode="External"/><Relationship Id="rId17" Type="http://schemas.openxmlformats.org/officeDocument/2006/relationships/hyperlink" Target="consultantplus://offline/ref=0E884C451B34861B005E7AA3EE7133910027ED3EB58B2B84ED2C8C63BA0CD9F43D1AB3A047F27D844EECE0b2jDL" TargetMode="External"/><Relationship Id="rId2" Type="http://schemas.openxmlformats.org/officeDocument/2006/relationships/numbering" Target="numbering.xml"/><Relationship Id="rId16" Type="http://schemas.openxmlformats.org/officeDocument/2006/relationships/hyperlink" Target="consultantplus://offline/ref=0E884C451B34861B005E7AA3EE7133910027ED3EB28E2B87E72C8C63BA0CD9F4b3j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884C451B34861B005E64AEF81D6D99022EB23AB68B20D4B273D73EED05D3A37A55EAE203FF7E84b4jBL" TargetMode="External"/><Relationship Id="rId5" Type="http://schemas.openxmlformats.org/officeDocument/2006/relationships/settings" Target="settings.xml"/><Relationship Id="rId15" Type="http://schemas.openxmlformats.org/officeDocument/2006/relationships/hyperlink" Target="consultantplus://offline/ref=0E884C451B34861B005E7AA3EE7133910027ED3EB28E2B87E72C8C63BA0CD9F4b3jDL" TargetMode="External"/><Relationship Id="rId10" Type="http://schemas.openxmlformats.org/officeDocument/2006/relationships/hyperlink" Target="consultantplus://offline/ref=2ACE90358D4D996CDE7C38AAD22F3D8B5827CE1B21FA9905383591D5667E651F700A366E92C8x7cDH" TargetMode="External"/><Relationship Id="rId19" Type="http://schemas.openxmlformats.org/officeDocument/2006/relationships/hyperlink" Target="consultantplus://offline/ref=7647929E12F55CF2E68C891821C1ADE51625C3061C6CA93F2618C588134DFEA16C7C4D3046AF15F438CEF5BE94F92426A916CB71C88D7BCBA44DD2E7p6M" TargetMode="External"/><Relationship Id="rId4" Type="http://schemas.microsoft.com/office/2007/relationships/stylesWithEffects" Target="stylesWithEffects.xml"/><Relationship Id="rId9" Type="http://schemas.openxmlformats.org/officeDocument/2006/relationships/hyperlink" Target="consultantplus://offline/main?base=RLAW053;n=44603;fld=134;dst=100156" TargetMode="External"/><Relationship Id="rId14" Type="http://schemas.openxmlformats.org/officeDocument/2006/relationships/hyperlink" Target="consultantplus://offline/ref=0E884C451B34861B005E7AA3EE7133910027ED3EB28E2B87E72C8C63BA0CD9F4b3j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A34A-8A1A-4B25-8A22-6AB3FA40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14</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2019-03-19T12:12:00Z</cp:lastPrinted>
  <dcterms:created xsi:type="dcterms:W3CDTF">2019-03-19T03:42:00Z</dcterms:created>
  <dcterms:modified xsi:type="dcterms:W3CDTF">2019-03-19T15:12:00Z</dcterms:modified>
</cp:coreProperties>
</file>