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671EF9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C21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671EF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апреле не планировалось </w:t>
            </w:r>
          </w:p>
          <w:p w:rsidR="002768CA" w:rsidRPr="00942703" w:rsidRDefault="002768CA" w:rsidP="00B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671EF9" w:rsidRPr="00942703" w:rsidRDefault="00671EF9" w:rsidP="0067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 апреле не планировалось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671EF9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71EF9">
              <w:rPr>
                <w:rFonts w:ascii="Times New Roman" w:eastAsia="Times New Roman" w:hAnsi="Times New Roman" w:cs="Times New Roman"/>
                <w:lang w:eastAsia="ru-RU"/>
              </w:rPr>
              <w:t>строительство овощехранилища СПССК «Агро-Лидер»</w:t>
            </w:r>
          </w:p>
        </w:tc>
        <w:tc>
          <w:tcPr>
            <w:tcW w:w="1559" w:type="dxa"/>
            <w:gridSpan w:val="2"/>
          </w:tcPr>
          <w:p w:rsidR="002768CA" w:rsidRPr="00942703" w:rsidRDefault="00671EF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671EF9" w:rsidRPr="00942703" w:rsidRDefault="00671EF9" w:rsidP="0067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апреле не планировалось 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996C21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не </w:t>
            </w:r>
            <w:r w:rsidR="00671EF9">
              <w:rPr>
                <w:rFonts w:ascii="Times New Roman" w:eastAsia="Times New Roman" w:hAnsi="Times New Roman" w:cs="Times New Roman"/>
                <w:bCs/>
              </w:rPr>
              <w:t>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3F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996C2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996C21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71EF9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C21">
              <w:rPr>
                <w:rFonts w:ascii="Times New Roman" w:hAnsi="Times New Roman" w:cs="Times New Roman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559" w:type="dxa"/>
            <w:gridSpan w:val="2"/>
          </w:tcPr>
          <w:p w:rsidR="00FC5D2B" w:rsidRPr="00FC5D2B" w:rsidRDefault="00FC5D2B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6.04.2020 по 10.04.2020</w:t>
            </w:r>
          </w:p>
          <w:p w:rsidR="002768CA" w:rsidRPr="00942703" w:rsidRDefault="00FC5D2B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предприятия района</w:t>
            </w:r>
          </w:p>
        </w:tc>
        <w:tc>
          <w:tcPr>
            <w:tcW w:w="1984" w:type="dxa"/>
            <w:gridSpan w:val="2"/>
          </w:tcPr>
          <w:p w:rsidR="002768CA" w:rsidRPr="00942703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FC5D2B" w:rsidRDefault="00FC5D2B" w:rsidP="00FC5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2B">
              <w:rPr>
                <w:rFonts w:ascii="Times New Roman" w:hAnsi="Times New Roman" w:cs="Times New Roman"/>
              </w:rPr>
              <w:t xml:space="preserve">Подведение итогов проверки готовности техники к весенне-полевым работам </w:t>
            </w:r>
          </w:p>
        </w:tc>
        <w:tc>
          <w:tcPr>
            <w:tcW w:w="1559" w:type="dxa"/>
            <w:gridSpan w:val="2"/>
          </w:tcPr>
          <w:p w:rsidR="002768CA" w:rsidRPr="00942703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10.04.2020 СПК «Югдон»</w:t>
            </w:r>
          </w:p>
        </w:tc>
        <w:tc>
          <w:tcPr>
            <w:tcW w:w="1984" w:type="dxa"/>
            <w:gridSpan w:val="2"/>
          </w:tcPr>
          <w:p w:rsidR="002768CA" w:rsidRPr="00942703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Ю. 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484198" w:rsidRPr="00484198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1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Совещание агрономической службы по составлению планов на весенне-полевые работы</w:t>
            </w:r>
          </w:p>
          <w:p w:rsidR="002768CA" w:rsidRPr="00942703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484198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апреля 2020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71EF9">
              <w:rPr>
                <w:rFonts w:ascii="Times New Roman" w:eastAsia="Times New Roman" w:hAnsi="Times New Roman" w:cs="Times New Roman"/>
                <w:bCs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  <w:bCs/>
              </w:rPr>
              <w:t>апрел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671EF9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="00671EF9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апреле</w:t>
            </w:r>
            <w:r w:rsidR="00671EF9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484198">
              <w:rPr>
                <w:rFonts w:ascii="Times New Roman" w:eastAsia="Times New Roman" w:hAnsi="Times New Roman" w:cs="Times New Roman"/>
              </w:rPr>
              <w:t>апрел</w:t>
            </w:r>
            <w:r w:rsidR="005F793F">
              <w:rPr>
                <w:rFonts w:ascii="Times New Roman" w:eastAsia="Times New Roman" w:hAnsi="Times New Roman" w:cs="Times New Roman"/>
              </w:rPr>
              <w:t xml:space="preserve">е </w:t>
            </w:r>
            <w:r w:rsidR="00671EF9">
              <w:rPr>
                <w:rFonts w:ascii="Times New Roman" w:eastAsia="Times New Roman" w:hAnsi="Times New Roman" w:cs="Times New Roman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5F793F" w:rsidRPr="00942703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671EF9">
              <w:rPr>
                <w:rFonts w:ascii="Times New Roman" w:eastAsia="Times New Roman" w:hAnsi="Times New Roman" w:cs="Times New Roman"/>
              </w:rPr>
              <w:t>за март</w:t>
            </w:r>
            <w:r w:rsidR="00102D46">
              <w:rPr>
                <w:rFonts w:ascii="Times New Roman" w:eastAsia="Times New Roman" w:hAnsi="Times New Roman" w:cs="Times New Roman"/>
              </w:rPr>
              <w:t xml:space="preserve">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484198" w:rsidRDefault="00484198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апреля 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697D9A" w:rsidRDefault="00697D9A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апреля </w:t>
            </w:r>
          </w:p>
          <w:p w:rsidR="002768CA" w:rsidRPr="00942703" w:rsidRDefault="00B103BF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2D46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</w:t>
            </w:r>
            <w:r w:rsidR="00484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март </w:t>
            </w:r>
          </w:p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102D46" w:rsidRDefault="00697D9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апреля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289" w:rsidRPr="00942703" w:rsidRDefault="00B103BF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>скохозяй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ственных предприятий за март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20 апреля 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484198"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E470C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проекта «Стратегии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период до 2030 года»</w:t>
            </w:r>
          </w:p>
          <w:p w:rsidR="00403375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</w:t>
            </w:r>
            <w:proofErr w:type="gramEnd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03375" w:rsidRPr="00942703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EE470C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470C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160435" w:rsidRPr="00942703" w:rsidRDefault="00160435" w:rsidP="00EE47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EE470C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470C"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Утверждение и актуализация схем размещения нестационарных торговых объектов на </w:t>
            </w:r>
            <w:r w:rsidRPr="00942703">
              <w:rPr>
                <w:rFonts w:ascii="Times New Roman" w:hAnsi="Times New Roman" w:cs="Times New Roman"/>
                <w:bCs/>
              </w:rPr>
              <w:lastRenderedPageBreak/>
              <w:t>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lastRenderedPageBreak/>
              <w:t xml:space="preserve">Утверждение и актуализация схем размещения нестационарных торговых объектов в соответствии с Приказом Министерства </w:t>
            </w:r>
            <w:r w:rsidRPr="00942703">
              <w:rPr>
                <w:rFonts w:ascii="Times New Roman" w:hAnsi="Times New Roman" w:cs="Times New Roman"/>
                <w:bCs/>
              </w:rPr>
              <w:lastRenderedPageBreak/>
              <w:t>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не планируется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EE4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D70D4" w:rsidRDefault="00942703" w:rsidP="00942703">
            <w:pPr>
              <w:pStyle w:val="3"/>
              <w:spacing w:after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9D70D4">
              <w:rPr>
                <w:b w:val="0"/>
                <w:color w:val="000000" w:themeColor="text1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lastRenderedPageBreak/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EC64DA" w:rsidRPr="00EC64DA" w:rsidTr="00EC64DA">
        <w:trPr>
          <w:trHeight w:val="119"/>
        </w:trPr>
        <w:tc>
          <w:tcPr>
            <w:tcW w:w="15275" w:type="dxa"/>
            <w:gridSpan w:val="5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EC64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Реализация полномочий, возложенных на отдел  по управлению имуществом: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мере 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необходимости,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C64DA" w:rsidRPr="00EC64DA" w:rsidTr="00EC64DA">
        <w:trPr>
          <w:trHeight w:val="1621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заявления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объекта</w:t>
            </w: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EC64DA" w:rsidRPr="00EC64DA" w:rsidTr="00EC64DA">
        <w:trPr>
          <w:trHeight w:val="119"/>
        </w:trPr>
        <w:tc>
          <w:tcPr>
            <w:tcW w:w="891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EC64DA" w:rsidRPr="00EC64DA" w:rsidRDefault="00EC64DA" w:rsidP="00EC6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EC64DA" w:rsidRPr="00EC64DA" w:rsidRDefault="00EC64DA" w:rsidP="00EC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EC64DA" w:rsidRPr="00EC64DA" w:rsidRDefault="00EC64DA" w:rsidP="00EC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64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EC64DA" w:rsidRDefault="00EC64DA" w:rsidP="00EC64DA"/>
    <w:sectPr w:rsidR="00EC64DA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02D46"/>
    <w:rsid w:val="001106E7"/>
    <w:rsid w:val="00160435"/>
    <w:rsid w:val="00213884"/>
    <w:rsid w:val="00235949"/>
    <w:rsid w:val="002768CA"/>
    <w:rsid w:val="00403375"/>
    <w:rsid w:val="00484198"/>
    <w:rsid w:val="005341E8"/>
    <w:rsid w:val="005B595A"/>
    <w:rsid w:val="005D2F6A"/>
    <w:rsid w:val="005F793F"/>
    <w:rsid w:val="00671EF9"/>
    <w:rsid w:val="00697D9A"/>
    <w:rsid w:val="00804309"/>
    <w:rsid w:val="009212B1"/>
    <w:rsid w:val="00942703"/>
    <w:rsid w:val="00996C21"/>
    <w:rsid w:val="009D70D4"/>
    <w:rsid w:val="00A06E19"/>
    <w:rsid w:val="00A7223F"/>
    <w:rsid w:val="00AF6E0F"/>
    <w:rsid w:val="00B103BF"/>
    <w:rsid w:val="00BC10A7"/>
    <w:rsid w:val="00C10F7C"/>
    <w:rsid w:val="00C1261C"/>
    <w:rsid w:val="00D5127F"/>
    <w:rsid w:val="00D73289"/>
    <w:rsid w:val="00D77539"/>
    <w:rsid w:val="00EC64DA"/>
    <w:rsid w:val="00ED6A88"/>
    <w:rsid w:val="00EE2F85"/>
    <w:rsid w:val="00EE470C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1E5F-8584-4DE2-9293-A1A38B96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2020-01-15T11:57:00Z</cp:lastPrinted>
  <dcterms:created xsi:type="dcterms:W3CDTF">2020-07-14T06:14:00Z</dcterms:created>
  <dcterms:modified xsi:type="dcterms:W3CDTF">2020-07-14T07:10:00Z</dcterms:modified>
</cp:coreProperties>
</file>