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70193B" w:rsidTr="008A1BB5">
        <w:tc>
          <w:tcPr>
            <w:tcW w:w="3190" w:type="dxa"/>
          </w:tcPr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</w:tcPr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Указом Главы</w:t>
            </w:r>
          </w:p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Удмуртской Республики</w:t>
            </w:r>
          </w:p>
          <w:p w:rsidR="0070193B" w:rsidRDefault="0070193B" w:rsidP="008A1B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 декабря</w:t>
            </w: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 xml:space="preserve"> 2022 года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396</w:t>
            </w:r>
          </w:p>
        </w:tc>
      </w:tr>
    </w:tbl>
    <w:p w:rsidR="0070193B" w:rsidRDefault="0070193B" w:rsidP="007019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331C62" w:rsidRPr="00331C62" w:rsidRDefault="00331C62" w:rsidP="00331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:rsidR="00331C62" w:rsidRPr="00331C62" w:rsidRDefault="00331C62" w:rsidP="0033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1C62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70193B" w:rsidRPr="0070193B" w:rsidRDefault="00331C62" w:rsidP="0033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1C62">
        <w:rPr>
          <w:rFonts w:ascii="Times New Roman" w:hAnsi="Times New Roman" w:cs="Times New Roman"/>
          <w:b/>
          <w:sz w:val="27"/>
          <w:szCs w:val="27"/>
        </w:rPr>
        <w:t xml:space="preserve">использования государственной информационной системы </w:t>
      </w:r>
    </w:p>
    <w:p w:rsidR="0070193B" w:rsidRPr="0070193B" w:rsidRDefault="00331C62" w:rsidP="0033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1C62">
        <w:rPr>
          <w:rFonts w:ascii="Times New Roman" w:hAnsi="Times New Roman" w:cs="Times New Roman"/>
          <w:b/>
          <w:sz w:val="27"/>
          <w:szCs w:val="27"/>
        </w:rPr>
        <w:t xml:space="preserve">в области противодействия коррупции «Посейдон» </w:t>
      </w:r>
    </w:p>
    <w:p w:rsidR="00331C62" w:rsidRPr="00331C62" w:rsidRDefault="00331C62" w:rsidP="00331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1C62">
        <w:rPr>
          <w:rFonts w:ascii="Times New Roman" w:hAnsi="Times New Roman" w:cs="Times New Roman"/>
          <w:b/>
          <w:sz w:val="27"/>
          <w:szCs w:val="27"/>
        </w:rPr>
        <w:t>в государственных органах Удмуртской Республики</w:t>
      </w:r>
    </w:p>
    <w:p w:rsidR="00331C62" w:rsidRPr="00331C62" w:rsidRDefault="00331C62" w:rsidP="00331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1C62" w:rsidRPr="00331C62" w:rsidRDefault="00331C62" w:rsidP="00331C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1. Государственная информационная система в области противодействия коррупции «Посейдон» (далее – система «Посейдон») создана для информационно-аналитического обеспечения деятельн</w:t>
      </w:r>
      <w:bookmarkStart w:id="0" w:name="_GoBack"/>
      <w:bookmarkEnd w:id="0"/>
      <w:r w:rsidRPr="00331C62">
        <w:rPr>
          <w:rFonts w:ascii="Times New Roman" w:hAnsi="Times New Roman" w:cs="Times New Roman"/>
          <w:sz w:val="27"/>
          <w:szCs w:val="27"/>
        </w:rPr>
        <w:t>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«Сириус»,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2. Использование системы «Посейдон» включает в себя: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1) сканирование справок о доходах, расходах, об имуществе и обязательствах имущественного характера, форма которых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которые представлены с использованием специального программного обеспечения «Справки БК» (далее – справки);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2) ввод справок в программно-аппаратный комплекс многоцелевого назначения «Посейдон-Р»;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3) формирование запросов на анализ соблюдения ограничений, запретов и требований, установленных в целях противодействия коррупции (далее – антикоррупционные стандарты);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4) ввод решения об осуществлении проверки соблюдения антикоррупционных стандартов;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5) формирование запросов на проверку соблюдения антикоррупционных стандартов;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 xml:space="preserve">6) уточнение данных лиц, в отношении которых осуществляются анализ </w:t>
      </w:r>
      <w:r w:rsidRPr="00331C62">
        <w:rPr>
          <w:rFonts w:ascii="Times New Roman" w:hAnsi="Times New Roman" w:cs="Times New Roman"/>
          <w:sz w:val="27"/>
          <w:szCs w:val="27"/>
        </w:rPr>
        <w:br/>
        <w:t>и (или) проверка соблюдения антикоррупционных стандартов;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7) получение результатов анализа и (или) проверки соблюдения антикоррупционных стандартов;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8) обработка полученной информации.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 xml:space="preserve">3. При использовании системы «Посейдон» обеспечивается информационная безопасность и защита информации, содержащейся в системе «Посейдон», от </w:t>
      </w:r>
      <w:r w:rsidRPr="00331C62">
        <w:rPr>
          <w:rFonts w:ascii="Times New Roman" w:hAnsi="Times New Roman" w:cs="Times New Roman"/>
          <w:sz w:val="27"/>
          <w:szCs w:val="27"/>
        </w:rPr>
        <w:lastRenderedPageBreak/>
        <w:t>несанкционированного доступа в соответствии с эксплуатационной и технической документацией по защите информации в системе «Посейдон».</w:t>
      </w: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C62" w:rsidRPr="00331C62" w:rsidRDefault="00331C62" w:rsidP="00331C62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C62">
        <w:rPr>
          <w:rFonts w:ascii="Times New Roman" w:hAnsi="Times New Roman" w:cs="Times New Roman"/>
          <w:sz w:val="27"/>
          <w:szCs w:val="27"/>
        </w:rPr>
        <w:t>____________</w:t>
      </w:r>
    </w:p>
    <w:p w:rsidR="00331C62" w:rsidRPr="00331C62" w:rsidRDefault="00331C62" w:rsidP="00331C62">
      <w:pPr>
        <w:rPr>
          <w:szCs w:val="27"/>
        </w:rPr>
      </w:pPr>
    </w:p>
    <w:p w:rsidR="0058221E" w:rsidRPr="00331C62" w:rsidRDefault="0058221E" w:rsidP="00331C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sectPr w:rsidR="0058221E" w:rsidRPr="00331C62" w:rsidSect="002231D3">
      <w:headerReference w:type="default" r:id="rId8"/>
      <w:pgSz w:w="11906" w:h="16838"/>
      <w:pgMar w:top="1134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63" w:rsidRDefault="00290063" w:rsidP="0058221E">
      <w:pPr>
        <w:spacing w:after="0" w:line="240" w:lineRule="auto"/>
      </w:pPr>
      <w:r>
        <w:separator/>
      </w:r>
    </w:p>
  </w:endnote>
  <w:endnote w:type="continuationSeparator" w:id="0">
    <w:p w:rsidR="00290063" w:rsidRDefault="00290063" w:rsidP="0058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63" w:rsidRDefault="00290063" w:rsidP="0058221E">
      <w:pPr>
        <w:spacing w:after="0" w:line="240" w:lineRule="auto"/>
      </w:pPr>
      <w:r>
        <w:separator/>
      </w:r>
    </w:p>
  </w:footnote>
  <w:footnote w:type="continuationSeparator" w:id="0">
    <w:p w:rsidR="00290063" w:rsidRDefault="00290063" w:rsidP="0058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05709"/>
      <w:docPartObj>
        <w:docPartGallery w:val="Page Numbers (Top of Page)"/>
        <w:docPartUnique/>
      </w:docPartObj>
    </w:sdtPr>
    <w:sdtEndPr/>
    <w:sdtContent>
      <w:p w:rsidR="00A82582" w:rsidRDefault="00A825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1"/>
    <w:rsid w:val="00022F39"/>
    <w:rsid w:val="000440DD"/>
    <w:rsid w:val="00047CC6"/>
    <w:rsid w:val="000842CA"/>
    <w:rsid w:val="00092342"/>
    <w:rsid w:val="00153F39"/>
    <w:rsid w:val="00155F71"/>
    <w:rsid w:val="001F672A"/>
    <w:rsid w:val="00202E65"/>
    <w:rsid w:val="002231D3"/>
    <w:rsid w:val="00287078"/>
    <w:rsid w:val="00290063"/>
    <w:rsid w:val="002C6CF4"/>
    <w:rsid w:val="00331C62"/>
    <w:rsid w:val="00346051"/>
    <w:rsid w:val="00360CD1"/>
    <w:rsid w:val="00421346"/>
    <w:rsid w:val="004C0E3B"/>
    <w:rsid w:val="005764A1"/>
    <w:rsid w:val="0058221E"/>
    <w:rsid w:val="005D11DF"/>
    <w:rsid w:val="00644A69"/>
    <w:rsid w:val="0066144B"/>
    <w:rsid w:val="00671707"/>
    <w:rsid w:val="007012E2"/>
    <w:rsid w:val="0070193B"/>
    <w:rsid w:val="00761379"/>
    <w:rsid w:val="007B7128"/>
    <w:rsid w:val="00830810"/>
    <w:rsid w:val="008E0A16"/>
    <w:rsid w:val="008E5FEC"/>
    <w:rsid w:val="00917C45"/>
    <w:rsid w:val="00944B0A"/>
    <w:rsid w:val="009806D2"/>
    <w:rsid w:val="009A6479"/>
    <w:rsid w:val="00A00123"/>
    <w:rsid w:val="00A4209D"/>
    <w:rsid w:val="00A513E4"/>
    <w:rsid w:val="00A82582"/>
    <w:rsid w:val="00AD289A"/>
    <w:rsid w:val="00B67201"/>
    <w:rsid w:val="00BD04E9"/>
    <w:rsid w:val="00BF559F"/>
    <w:rsid w:val="00C50E41"/>
    <w:rsid w:val="00C5787D"/>
    <w:rsid w:val="00CC48D9"/>
    <w:rsid w:val="00D41299"/>
    <w:rsid w:val="00D50C96"/>
    <w:rsid w:val="00DB52C0"/>
    <w:rsid w:val="00E061F1"/>
    <w:rsid w:val="00E958FD"/>
    <w:rsid w:val="00ED1018"/>
    <w:rsid w:val="00F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22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22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22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8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582"/>
  </w:style>
  <w:style w:type="paragraph" w:styleId="a8">
    <w:name w:val="footer"/>
    <w:basedOn w:val="a"/>
    <w:link w:val="a9"/>
    <w:uiPriority w:val="99"/>
    <w:unhideWhenUsed/>
    <w:rsid w:val="00A8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582"/>
  </w:style>
  <w:style w:type="paragraph" w:styleId="aa">
    <w:name w:val="endnote text"/>
    <w:basedOn w:val="a"/>
    <w:link w:val="ab"/>
    <w:uiPriority w:val="99"/>
    <w:semiHidden/>
    <w:unhideWhenUsed/>
    <w:rsid w:val="000440D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40D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40DD"/>
    <w:rPr>
      <w:vertAlign w:val="superscript"/>
    </w:rPr>
  </w:style>
  <w:style w:type="paragraph" w:styleId="ad">
    <w:name w:val="List Paragraph"/>
    <w:basedOn w:val="a"/>
    <w:uiPriority w:val="34"/>
    <w:qFormat/>
    <w:rsid w:val="000440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64A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22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22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221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8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582"/>
  </w:style>
  <w:style w:type="paragraph" w:styleId="a8">
    <w:name w:val="footer"/>
    <w:basedOn w:val="a"/>
    <w:link w:val="a9"/>
    <w:uiPriority w:val="99"/>
    <w:unhideWhenUsed/>
    <w:rsid w:val="00A8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582"/>
  </w:style>
  <w:style w:type="paragraph" w:styleId="aa">
    <w:name w:val="endnote text"/>
    <w:basedOn w:val="a"/>
    <w:link w:val="ab"/>
    <w:uiPriority w:val="99"/>
    <w:semiHidden/>
    <w:unhideWhenUsed/>
    <w:rsid w:val="000440D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40D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40DD"/>
    <w:rPr>
      <w:vertAlign w:val="superscript"/>
    </w:rPr>
  </w:style>
  <w:style w:type="paragraph" w:styleId="ad">
    <w:name w:val="List Paragraph"/>
    <w:basedOn w:val="a"/>
    <w:uiPriority w:val="34"/>
    <w:qFormat/>
    <w:rsid w:val="000440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64A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0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AB27-3302-4EFF-9AF3-B74015DC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О.И.</dc:creator>
  <cp:keywords/>
  <dc:description/>
  <cp:lastModifiedBy>kuznetsova-ta</cp:lastModifiedBy>
  <cp:revision>10</cp:revision>
  <cp:lastPrinted>2022-10-24T05:32:00Z</cp:lastPrinted>
  <dcterms:created xsi:type="dcterms:W3CDTF">2022-10-21T11:45:00Z</dcterms:created>
  <dcterms:modified xsi:type="dcterms:W3CDTF">2023-11-28T05:17:00Z</dcterms:modified>
</cp:coreProperties>
</file>