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E05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EE0532">
        <w:t>4</w:t>
      </w:r>
      <w:r w:rsidR="00432C5B">
        <w:t xml:space="preserve"> квартале 2016</w:t>
      </w:r>
      <w:r>
        <w:t xml:space="preserve"> года проведена</w:t>
      </w:r>
      <w:r w:rsidR="0034184C">
        <w:t xml:space="preserve"> </w:t>
      </w:r>
      <w:r w:rsidR="004E468C">
        <w:t>антикоррупционная экспертиза 8</w:t>
      </w:r>
      <w:r w:rsidR="00EE0532">
        <w:t>0</w:t>
      </w:r>
      <w:bookmarkStart w:id="0" w:name="_GoBack"/>
      <w:bookmarkEnd w:id="0"/>
      <w:r>
        <w:t xml:space="preserve"> проектов 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E4"/>
    <w:rsid w:val="002E1B84"/>
    <w:rsid w:val="0034184C"/>
    <w:rsid w:val="003E0782"/>
    <w:rsid w:val="00432C5B"/>
    <w:rsid w:val="004E468C"/>
    <w:rsid w:val="005570B2"/>
    <w:rsid w:val="007530E4"/>
    <w:rsid w:val="00A42974"/>
    <w:rsid w:val="00EE0532"/>
    <w:rsid w:val="00E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220807FA05DC6683AA4FF862F33C1E9A2B04AF4192019EBA4E0DC8F4E710349D6Ec3M1L" TargetMode="External"/><Relationship Id="rId5" Type="http://schemas.openxmlformats.org/officeDocument/2006/relationships/hyperlink" Target="consultantplus://offline/ref=004271A4503AEB8A08AD3C0511965BD4648DF746F761FD6342C57059F8489856D9F5174F8CF9E612c3M6L" TargetMode="External"/><Relationship Id="rId4" Type="http://schemas.openxmlformats.org/officeDocument/2006/relationships/hyperlink" Target="consultantplus://offline/ref=004271A4503AEB8A08AD3C0511965BD4648FF647FA65FD6342C57059F8489856D9F5174F8CF9E615c3M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СараеваНВ</dc:creator>
  <cp:keywords/>
  <dc:description/>
  <cp:lastModifiedBy>Полканова</cp:lastModifiedBy>
  <cp:revision>9</cp:revision>
  <dcterms:created xsi:type="dcterms:W3CDTF">2016-03-11T10:42:00Z</dcterms:created>
  <dcterms:modified xsi:type="dcterms:W3CDTF">2017-01-09T12:06:00Z</dcterms:modified>
</cp:coreProperties>
</file>