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281217/0119153/05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договора аренды муниципального имущества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19.01.2018 г.</w:t>
      </w:r>
    </w:p>
    <w:p>
      <w:pPr>
        <w:pStyle w:val="Normal"/>
        <w:spacing w:before="0"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 ч 00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>: Рассмотрение заявок на участие в аукционе на предмет соответствия требованиям, установленным документацией об аукционе на право заключения договора аренды муниципального имущества, утвержденной исполняющим обязанности Главы Муниципального образования «Малопургинский район» от 27 декабря 2017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>: Право заключения договора  аренды муниципального имущества: нежилых помещений общей площадью 23,5 кв.м в здании, расположенном по адресу: Удмуртская Республика, Малопургинский район, с. Пугачево, ул. Тимура Миниахметова, д. 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о</w:t>
      </w:r>
      <w:r>
        <w:rPr>
          <w:rFonts w:cs="Times New Roman" w:ascii="Times New Roman" w:hAnsi="Times New Roman"/>
          <w:sz w:val="24"/>
          <w:szCs w:val="24"/>
          <w:lang w:eastAsia="en-US"/>
        </w:rPr>
        <w:t>рганизация бытовых услуг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>: 3 года.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28 декабря 2017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 отчетности;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Акулова Татьяна Семеновна, начальник юридического отдела,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Всего на заседании присутствовало 5 членов комиссии, что составило 62,5 %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подана одна заявка.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762" w:type="dxa"/>
        <w:jc w:val="left"/>
        <w:tblInd w:w="-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78"/>
        <w:gridCol w:w="3165"/>
        <w:gridCol w:w="3300"/>
        <w:gridCol w:w="1695"/>
        <w:gridCol w:w="1524"/>
      </w:tblGrid>
      <w:tr>
        <w:trPr/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адрес заявителя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подачи заявки, внесенный задаток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Решение о соответствии / несоответствии заявки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о допуске к участию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Мария Альбертовна</w:t>
            </w:r>
          </w:p>
          <w:p>
            <w:pPr>
              <w:pStyle w:val="Normal"/>
              <w:tabs>
                <w:tab w:val="left" w:pos="851" w:leader="none"/>
              </w:tabs>
              <w:spacing w:before="0" w:after="200"/>
              <w:rPr/>
            </w:pPr>
            <w:r>
              <w:rPr>
                <w:rFonts w:ascii="Times New Roman" w:hAnsi="Times New Roman"/>
              </w:rPr>
              <w:t>Удмуртская Республика, Малопургинский район, с. Пугачево, ул. Комарова, д. 9, кв. 7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0"/>
              <w:rPr/>
            </w:pPr>
            <w:r>
              <w:rPr>
                <w:rFonts w:ascii="Times New Roman" w:hAnsi="Times New Roman"/>
              </w:rPr>
              <w:t>17.01.2018 г, 13 ч 24 мин;</w:t>
            </w:r>
          </w:p>
          <w:p>
            <w:pPr>
              <w:pStyle w:val="Normal"/>
              <w:tabs>
                <w:tab w:val="left" w:pos="851" w:leader="none"/>
              </w:tabs>
              <w:spacing w:before="0" w:after="200"/>
              <w:rPr/>
            </w:pPr>
            <w:r>
              <w:rPr>
                <w:rFonts w:ascii="Times New Roman" w:hAnsi="Times New Roman"/>
              </w:rPr>
              <w:t>требование о внесении задатка   не установлено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Допустить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связи с тем, что  на участие в аукционе подана только одна заявка, аукцион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2. Единственного заявителя – Иванову Марию Альбертовну</w:t>
      </w:r>
      <w:r>
        <w:rPr>
          <w:rFonts w:cs="Times New Roman" w:ascii="Times New Roman" w:hAnsi="Times New Roman"/>
          <w:b/>
          <w:sz w:val="24"/>
          <w:szCs w:val="24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допустить к участию в аукционе и признать участником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3. С единственным участником аукциона – Ивановой Марией Альбертовной – заключить договор аренды нежилых помещений по начальной (минимальной) цене.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Мелёшкина Н.И.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Бакулева М.А.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Михайлова С.С.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Акулова Т.С.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И.о. Главы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«Малопургинский район»                                                                                                                             Ю.Я. Уткин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LibreOffice/5.3.2.2$Windows_X86_64 LibreOffice_project/6cd4f1ef626f15116896b1d8e1398b56da0d0ee1</Application>
  <Pages>2</Pages>
  <Words>422</Words>
  <Characters>3032</Characters>
  <CharactersWithSpaces>3685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2018-01-19T13:28:02Z</cp:lastPrinted>
  <dcterms:modified xsi:type="dcterms:W3CDTF">2018-01-19T13:37:20Z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