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62" w:rsidRDefault="008F2E62" w:rsidP="008F2E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E278E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E278E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февраль  2021</w:t>
      </w:r>
      <w:r w:rsidRPr="00AE27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D2152" w:rsidRDefault="004D2152" w:rsidP="008F2E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2152" w:rsidRDefault="004D2152" w:rsidP="008F2E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F2E62" w:rsidTr="008F2E62">
        <w:tc>
          <w:tcPr>
            <w:tcW w:w="2376" w:type="dxa"/>
          </w:tcPr>
          <w:p w:rsidR="008F2E62" w:rsidRPr="00A676EF" w:rsidRDefault="003151E7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8F2E62" w:rsidRPr="00A676EF" w:rsidRDefault="003151E7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 «Наши школьные годы»</w:t>
            </w:r>
          </w:p>
        </w:tc>
      </w:tr>
      <w:tr w:rsidR="008F2E62" w:rsidTr="008F2E62">
        <w:tc>
          <w:tcPr>
            <w:tcW w:w="2376" w:type="dxa"/>
          </w:tcPr>
          <w:p w:rsidR="008F2E62" w:rsidRPr="00A676EF" w:rsidRDefault="003151E7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8F2E62" w:rsidRPr="00A676EF" w:rsidRDefault="003151E7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юбиляров на дому «Мы желаем счастья вам!»</w:t>
            </w:r>
          </w:p>
        </w:tc>
      </w:tr>
      <w:tr w:rsidR="008F2E62" w:rsidTr="008F2E62">
        <w:tc>
          <w:tcPr>
            <w:tcW w:w="2376" w:type="dxa"/>
          </w:tcPr>
          <w:p w:rsidR="008F2E62" w:rsidRPr="00A676EF" w:rsidRDefault="003151E7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8F2E62" w:rsidRPr="00A676EF" w:rsidRDefault="003151E7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патриотических стихов «Живи и помни»</w:t>
            </w:r>
          </w:p>
        </w:tc>
      </w:tr>
      <w:tr w:rsidR="00756858" w:rsidTr="008F2E62">
        <w:tc>
          <w:tcPr>
            <w:tcW w:w="2376" w:type="dxa"/>
          </w:tcPr>
          <w:p w:rsidR="00756858" w:rsidRPr="00A676EF" w:rsidRDefault="00756858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756858" w:rsidRPr="00A676EF" w:rsidRDefault="00756858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РМО учителей информатики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 и воспроизводству стада КРС за январь 2021 года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Урок мужества для подростков «Битва за Сталинград»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играм для детей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для старшеклассников «Был тот февраль прологом мая»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Час истории для старшеклассников «Сталинград – 200 дней мужества и стойкости»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Час истории для младших классов «Сталинград – 200 дней мужества и стойкости»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676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Цикл мероприятий о Дню разгрома советскими войсками немецко-фашистских войск в Сталинградской битве 1943)</w:t>
            </w:r>
            <w:proofErr w:type="gramEnd"/>
          </w:p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памяти «По страницам Сталинградской битвы»</w:t>
            </w:r>
          </w:p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 «Подвиг простого солдата» (подвиг Александра Матросова)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«Проектная среда»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для детей «Взятие бастиона»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для подростков «На службе зла»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Районный этап Республиканской выставки (конкурса) декоративно-прикладного искусства «Рукотворные чудеса»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 «Быть здоровым – модно и престижно»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Показ фильма ко Дню разгрома фашизма «Сталинградская битва»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Детский конкурс рисунков «На страже Родины»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Футбол среди женских команд, посвященный Дню женского спорта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«Уроки вежливости»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Турнир по шахматам и шашкам «Твой ход»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Урок мужества, ко Дню юных героев-антифашистов «Не забыть нам этой даты»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 «Школьный вальс»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 «Классная вечеринка»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 «В кругу друзей»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выпускников «Одноклассники. </w:t>
            </w:r>
            <w:r w:rsidRPr="00A6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/»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 «30 лет спустя»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Субботний вечер для молодежи «Секрет хороших выходных»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 «Где ты школьная весна!?»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для молодежи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ко Дню воинской славы России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«Лыжня России»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Фестиваль концерт «Мой подарок»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«Захват горы»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для </w:t>
            </w:r>
            <w:proofErr w:type="gram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«Марафон здоровья»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Час мужества «Маленькие стойкие мужчины, девочки достойные поэм»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Мастер – касс по изготовлению пельменей для детей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Ческыт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пельнянь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«Жизнь без вредных привычек»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мероприятие, игровая программа «Царь горы»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Круглый стол, беседа для подростков «наркотикам – нет!»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в рамках фестиваля «Всемирный день пельменя» «</w:t>
            </w:r>
            <w:proofErr w:type="spellStart"/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Малопургинский</w:t>
            </w:r>
            <w:proofErr w:type="spellEnd"/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Пельмень</w:t>
            </w:r>
            <w:proofErr w:type="gramStart"/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Fest</w:t>
            </w:r>
            <w:proofErr w:type="gramEnd"/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программа, посвященная Дню зимних видов спорта в России и в рамках Года села «Керлинг по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Пургински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подростков «Путешествие в город безопасных дорог»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безопасности «Безопасный интернет нужен детям с ранних лет» к Всемирному дню безопасного Интернета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работниками журнала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Дэмен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кенешом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Молодежный поэтический вечер «Все о А. С. Пушкине»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по организациям «Открытие года Села»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  <w:proofErr w:type="gram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памяти А.С. Пушкина «Литературная гостиная»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Акция «Прочти А.С. Пушкина»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в 9 классах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молодого педагога "Успех"</w:t>
            </w:r>
          </w:p>
        </w:tc>
      </w:tr>
      <w:tr w:rsidR="005C208D" w:rsidTr="008F2E62">
        <w:tc>
          <w:tcPr>
            <w:tcW w:w="2376" w:type="dxa"/>
          </w:tcPr>
          <w:p w:rsidR="005C208D" w:rsidRPr="00A676EF" w:rsidRDefault="005C208D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5C208D" w:rsidRPr="00A676EF" w:rsidRDefault="005C208D" w:rsidP="00A67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Calibri" w:eastAsia="Times New Roman" w:hAnsi="Calibri" w:cs="Times New Roman"/>
                <w:sz w:val="24"/>
                <w:szCs w:val="24"/>
              </w:rPr>
              <w:t>Организация и проведение межведомственных рейдов по проверке несовершеннолетних и семей, находящихся в СОП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Лекторий «Проектная среда»                                                                                                                                     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«Твой выбор»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Концерт ко Дню влюбленных «Для мужчин и о любви»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</w:t>
            </w:r>
            <w:proofErr w:type="gram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, посвященный Дню защитника Отечества «Слава защитникам Родины»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Style w:val="layou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библиотекарей «Автоматизация школьных библиотек. Технология работы в </w:t>
            </w:r>
            <w:proofErr w:type="spellStart"/>
            <w:r w:rsidRPr="00A676EF">
              <w:rPr>
                <w:rStyle w:val="layou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СК-Библиотека</w:t>
            </w:r>
            <w:proofErr w:type="spellEnd"/>
            <w:r w:rsidRPr="00A676EF">
              <w:rPr>
                <w:rStyle w:val="layou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программа для молодежи «Встреча любящих сердец»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Акция ко Дню Святого Валентина «Передай сердечко»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Всероссийская. Массовая акция «Лыжня России 2021»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акция ко Дню влюбленных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любви»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для любимых»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«Масленица»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Беседа для подростков «Алкоголь – дурная привычка»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</w:t>
            </w:r>
            <w:r w:rsidRPr="00A6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ко Дню влюбленных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Шоу-блиц «Любовь с первого взгляда»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Час истории для детей «Был город-фронт, была блокада»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«Лыжня России»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Показ фильма ко Дню памяти воинов интернационалистов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Семинар «Перезагрузка»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по изготовлению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для молодежи «Главная ценность – жизнь человека»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молодежи. Посвященная Дню Святого Валентина «Я + ты»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Экскурсия по станциям «Масленичный переполох»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Субботний вечер для молодежи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«Любви все возрасты покорны»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Субботний вечер для молодежи «Секрет хороших выходных»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«Был тот февраль прологом мая»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для молодежи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Дискотека ко Дню подростка «Лова - Лова»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отдыха для подростков «Танцуй пока молодой»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населения «Великая сила любви»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программа для молодежи «Лови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Валентинку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фестиваль православной молодежи «Сретенские встречи в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Ильинске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защитника Отечества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Совета руководителей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Встреча с воинами – интернационалистами «Афганистан – наша память и боль»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Многоборье среди Юнармейских отрядов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Тематический час, посвященный выводу войск из Афганистана «Отчизны славные сыны»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Урок мужества для подростков, посвященный воинам интернационалистам «Пусть память говорит»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– боль моей души»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пожилых «В кругу Валентин»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Урок памяти «Афганистан. Без права на забвенье»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Встреча-беседа для участников клуба «Молодой человек», посвященная Дню памяти воинов интернационалистов «Во имя павших и живых»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информации по отрасли животноводства за январь  2021 года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о ценах и качестве  реализации молока и мяса  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с заместителями директоров по УВР</w:t>
            </w:r>
          </w:p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с заместителями директоров по воспитательной работе «Деятельность ОО по профилактике правонарушений, алкоголизма и наркомании среди несовершеннолетних».</w:t>
            </w:r>
          </w:p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деятельности </w:t>
            </w:r>
            <w:proofErr w:type="spellStart"/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ОО».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шуо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«Снежные баталии»</w:t>
            </w:r>
          </w:p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(школа деревни Капустино)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Акция ко дню защитника Отечества «Поздравь мужчин»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Урок памяти воинов интернационалистов «Во славу героям»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Районный этап Республиканского конкурса по технической направленности «Первая скорость».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Мастер – класс «Удмуртия родина пельменей»</w:t>
            </w:r>
          </w:p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(пожилые)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ко Дню родного языка для </w:t>
            </w:r>
            <w:proofErr w:type="gram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ко Дню родного языка для детей «Умники и умницы»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Семинар директоров ОО «Формирование функциональной грамотности обучающихся». Подготовка к участию по модели PISA в 2021 году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игра «Всем детям ровесница» (115 лет А.Л. </w:t>
            </w:r>
            <w:proofErr w:type="spellStart"/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программа для участников клуба «Малышок»,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Игра-викторина для детей «Из прошлого нашей Родины»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Спортивная игра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Чужонбол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Фестиваль удмуртской песни, посвященный Дню родного языка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Кырзаса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лэзём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али но…»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proofErr w:type="gram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гра ко Дню родного языка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Гажасько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удмурт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кылме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ко Дню родного языка для детей</w:t>
            </w:r>
            <w:proofErr w:type="gram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мники и умницы»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викторина «Язык родной, дружи со мной»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памяти, День юного антифашиста «Юные, безусые герои»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познавательная игра ко Дню родного языка «Удмурт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выжы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луисько</w:t>
            </w:r>
            <w:proofErr w:type="spellEnd"/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Районный форум удмуртской молодежи в рамках Года села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поздравление трудовых коллективов по организациям «Пусть сопровождает вас удача» 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Фестиваль ко Дню родного языка «Слово доброе посеять»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«Мат не наш формат»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семей «Папа и я»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-  баты шли солдаты»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ко дню родного языка «Русский язык. Точка. Родной язык</w:t>
            </w:r>
            <w:proofErr w:type="gram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Фестиваль «Мужское певческое братство»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«А, ну-ка юноши»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Международному Дню родного языка «Удмурт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дэремме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дисяса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ужаны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пото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али»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Поздравление трудовых коллективов с Днем защитника Отечества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ко Дню родного языка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Анай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кылме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данъяса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Выездная комиссия ПМПК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заведующих ДОУ </w:t>
            </w:r>
          </w:p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сводного анализа по фонду оплаты труда и численности сельскохозяйственных предприятий за январь 2021 </w:t>
            </w: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Хоккей на валенках среди мужских команд, посвященный Дню защитника Отечества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трудовых коллективов, посвященное Дню защитника отечества «Сегодня праздник ваш, мужчины»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Субботний вечер для молодежи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Хоккей с шайбой «День настоящих мужчин»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мюзикла «Три богатыря» 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 «Доблесть и честь»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«Солдатам Отечества посвящается»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«Они сражались за Родину»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защитника Отечества «Батыр пи!»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Поздравление трудовых коллективов с Днем защитника Отечества «Доблесть, мужество и честь»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 игры по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новусу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Показ исторического видеофильма для молодежи «Колхоз СПК им. Кирова – прошлое и настоящее»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для </w:t>
            </w:r>
            <w:proofErr w:type="gram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 2021»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для молодежи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Субботний вечер для молодежи «Секрет хороших выходных»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защитника Отечества «Здравия желаю!»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акция, посвященная Дню родного языка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Чузьяське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удмурт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кырзан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«Зарница»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родного языка «Говорим и показываем </w:t>
            </w:r>
            <w:proofErr w:type="gram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родном»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батыр»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 «Мужской коллаж»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Цикл мероприятий к Международному дню родного языка</w:t>
            </w:r>
          </w:p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</w:t>
            </w:r>
            <w:proofErr w:type="spellStart"/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Шудком</w:t>
            </w:r>
            <w:proofErr w:type="spellEnd"/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для детей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Анай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кыл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улонэ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нырысь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вамыш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семей «Солдат, всегда солдат»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для детей «Игра!»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«Святое дело Родине служить»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Видеоспектакль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театра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Тугоко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». «Тол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шорын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Тылъёс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«Праздник доблестных воинов»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Акция ко Дню родного языка «Язык – душа народа!»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pStyle w:val="a4"/>
              <w:spacing w:before="0" w:beforeAutospacing="0" w:after="0" w:afterAutospacing="0"/>
              <w:jc w:val="both"/>
            </w:pPr>
            <w:r w:rsidRPr="00A676EF">
              <w:t xml:space="preserve">Тематическое аппаратное совещание при начальнике управления образования: </w:t>
            </w:r>
          </w:p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работы по сохранению и укреплению здоровья детей дошкольного возраста в ДОУ района. </w:t>
            </w:r>
          </w:p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О состоянии детской и подростковой преступности за 2020 г.</w:t>
            </w:r>
          </w:p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деятельности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ПМПка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Совет УО Организация работы в ОО по предупреждению низких результатов сдачи ОГЭ, ЕГЭ, ГВЭ выпускниками 9 и 11 классов в ходе подготовки ГИА.</w:t>
            </w:r>
          </w:p>
          <w:p w:rsidR="00F22AAF" w:rsidRPr="00A676EF" w:rsidRDefault="00F22AAF" w:rsidP="00A676EF">
            <w:pPr>
              <w:pStyle w:val="a4"/>
              <w:spacing w:before="0" w:beforeAutospacing="0" w:after="0" w:afterAutospacing="0"/>
              <w:jc w:val="both"/>
            </w:pPr>
            <w:r w:rsidRPr="00A676EF">
              <w:lastRenderedPageBreak/>
              <w:t>О системе воспитательной работы классных руководителей  7-9 классов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Патриотический концерт ко Дню защитника Отечества «Сыны России»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«Батыр шоу!»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фестиваль-конкурс солдатской песни «Служу Отечеству»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ко Дню защитника Отечества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«Защитникам Отечества - посвящается»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Спортивно развлекательная программа «А ну-ка парни»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Спортивная игра «Армейский футбол» для молодежи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для ветеранов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Мусо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узыр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анай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кылмы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рождения Домового»</w:t>
            </w:r>
          </w:p>
        </w:tc>
      </w:tr>
      <w:tr w:rsidR="005C208D" w:rsidTr="008F2E62">
        <w:tc>
          <w:tcPr>
            <w:tcW w:w="2376" w:type="dxa"/>
          </w:tcPr>
          <w:p w:rsidR="005C208D" w:rsidRPr="00A676EF" w:rsidRDefault="005C208D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5" w:type="dxa"/>
          </w:tcPr>
          <w:p w:rsidR="005C208D" w:rsidRPr="00A676EF" w:rsidRDefault="005C208D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Calibri" w:eastAsia="Times New Roman" w:hAnsi="Calibri" w:cs="Times New Roman"/>
                <w:sz w:val="24"/>
                <w:szCs w:val="24"/>
              </w:rPr>
              <w:t>Организация и проведение межведомственных рейдов по проверке несовершеннолетних и семей, находящихся в СОП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Цикл мероприятий ко Дню защитника Отечества.</w:t>
            </w:r>
          </w:p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«Святое дело – Родине служить»</w:t>
            </w:r>
          </w:p>
          <w:p w:rsidR="00E4515E" w:rsidRPr="00A676EF" w:rsidRDefault="00E4515E" w:rsidP="00A676E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Открытый диалог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– болезнь века»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педагогов ДОУ «Современные подходы в работе с одаренными детьми»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Районный конкурс «Батыр пи» среди юношей ОО района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Семейные посиделки «Тепло и свет домашнего очага»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Конкурс сценок ко Дню родного языка «Тяп - ляп»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для учеников 5-9 классов</w:t>
            </w:r>
            <w:proofErr w:type="gram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воинской славы и Дню защитника Отечества «Мы бравые ребята!»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национальной культуры «Разноцвет»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защитника Отечества и Международному женскому Дню «И в шутку и в серьёз»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Встреча юнармейцев с курсантами военных ВУЗов и сотрудниками УФСИН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Поветруля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театрального коллектива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Каптырна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меда,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азвесь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меда»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мужчин «</w:t>
            </w:r>
            <w:proofErr w:type="gram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Богатырские</w:t>
            </w:r>
            <w:proofErr w:type="gram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поиехи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для </w:t>
            </w:r>
            <w:proofErr w:type="gram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«Наши руки не для скуки»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юбиляров «От всей души»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отчета о финансово-экономическом состоянии товаропроизводителей АПК  района</w:t>
            </w:r>
            <w:r w:rsidR="00416F92"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Субботний вечер для молодежи «Секрет хороших выходных»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«Лыжня России 2021»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акция ко Дню оптимиста «Мир принадлежащий оптимистам»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Субботний вечер для молодежи 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для молодежи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Конкурс рыбаков «По щучьему велению»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молодых семей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Дэмен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шулдыр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«Три богатыря»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22AAF" w:rsidRPr="00A676EF" w:rsidRDefault="005C208D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Calibri" w:eastAsia="Times New Roman" w:hAnsi="Calibri" w:cs="Times New Roman"/>
                <w:sz w:val="24"/>
                <w:szCs w:val="24"/>
              </w:rPr>
              <w:t>Плановая работа по загрузке сведений в  программный комплекс «</w:t>
            </w:r>
            <w:proofErr w:type="spellStart"/>
            <w:r w:rsidRPr="00A676EF">
              <w:rPr>
                <w:rFonts w:ascii="Calibri" w:eastAsia="Times New Roman" w:hAnsi="Calibri" w:cs="Times New Roman"/>
                <w:sz w:val="24"/>
                <w:szCs w:val="24"/>
              </w:rPr>
              <w:t>Катарсис</w:t>
            </w:r>
            <w:proofErr w:type="gramStart"/>
            <w:r w:rsidRPr="00A676EF">
              <w:rPr>
                <w:rFonts w:ascii="Calibri" w:eastAsia="Times New Roman" w:hAnsi="Calibri" w:cs="Times New Roman"/>
                <w:sz w:val="24"/>
                <w:szCs w:val="24"/>
              </w:rPr>
              <w:t>.С</w:t>
            </w:r>
            <w:proofErr w:type="gramEnd"/>
            <w:r w:rsidRPr="00A676EF">
              <w:rPr>
                <w:rFonts w:ascii="Calibri" w:eastAsia="Times New Roman" w:hAnsi="Calibri" w:cs="Times New Roman"/>
                <w:sz w:val="24"/>
                <w:szCs w:val="24"/>
              </w:rPr>
              <w:t>оцзащита</w:t>
            </w:r>
            <w:proofErr w:type="spellEnd"/>
            <w:r w:rsidRPr="00A676EF">
              <w:rPr>
                <w:rFonts w:ascii="Calibri" w:eastAsia="Times New Roman" w:hAnsi="Calibri" w:cs="Times New Roman"/>
                <w:sz w:val="24"/>
                <w:szCs w:val="24"/>
              </w:rPr>
              <w:t xml:space="preserve">».  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22AAF" w:rsidRPr="00A676EF" w:rsidRDefault="005C208D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Calibri" w:eastAsia="Times New Roman" w:hAnsi="Calibri" w:cs="Times New Roman"/>
                <w:sz w:val="24"/>
                <w:szCs w:val="24"/>
              </w:rPr>
              <w:t>Плановая работа по ИПР программам   СОП  семей.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Реализация Стр</w:t>
            </w: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тегии социально-экономического развития на 2015-2025 гг.</w:t>
            </w:r>
          </w:p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полномочий, 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возло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2AAF" w:rsidRPr="00A676EF" w:rsidRDefault="00F22AAF" w:rsidP="00A676EF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на отдел ЖКХ</w:t>
            </w:r>
          </w:p>
          <w:p w:rsidR="00F22AAF" w:rsidRPr="00A676EF" w:rsidRDefault="00F22AAF" w:rsidP="00A676EF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приоритетному проекту «Формирование комфортной горо</w:t>
            </w: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ской среды»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обращений, запросов граждан и организаций по вопросам гражданской обороны, защиты населения и территории от чрезвычайных ситуаций, пожарной безопасности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нормативных правовых актов по вопросам гражданской обороны, защиты населения и территории от чрезвычайных ситуаций, пожарной безопасности и организация их выполнения </w:t>
            </w:r>
          </w:p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Переработка планов должностных лиц администрации МО при переводе на условия военного времени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информационного материала для размещения на официальном сайте.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за своевременной очисткой автодорог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рационах кормления дойного стада высокоэнергетических комбикормов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практической помощи хозяйствам района с выездом в хозяйства района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 республиканских  совещаниях  по  растениеводству</w:t>
            </w:r>
          </w:p>
        </w:tc>
      </w:tr>
      <w:tr w:rsidR="00F22AAF" w:rsidTr="008F2E62">
        <w:tc>
          <w:tcPr>
            <w:tcW w:w="2376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F22AAF" w:rsidRPr="00A676EF" w:rsidRDefault="00F22AAF" w:rsidP="00A676E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6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мониторинг хода  работы агрономической службы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«Любящие сердца» ко Дню Святого Валентина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Кружок «Родной край»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Кружок «С музеем я расту»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Экскурсии по заявкам «Золотая кладовая»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Индивидуальная посещаемость «</w:t>
            </w:r>
            <w:proofErr w:type="spellStart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Непрошедшее</w:t>
            </w:r>
            <w:proofErr w:type="spellEnd"/>
            <w:r w:rsidRPr="00A676EF">
              <w:rPr>
                <w:rFonts w:ascii="Times New Roman" w:hAnsi="Times New Roman" w:cs="Times New Roman"/>
                <w:sz w:val="24"/>
                <w:szCs w:val="24"/>
              </w:rPr>
              <w:t xml:space="preserve"> время»</w:t>
            </w:r>
          </w:p>
        </w:tc>
      </w:tr>
      <w:tr w:rsidR="00E4515E" w:rsidTr="008F2E62">
        <w:tc>
          <w:tcPr>
            <w:tcW w:w="2376" w:type="dxa"/>
          </w:tcPr>
          <w:p w:rsidR="00E4515E" w:rsidRPr="00A676EF" w:rsidRDefault="00E4515E" w:rsidP="00A67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E4515E" w:rsidRPr="00A676EF" w:rsidRDefault="00E4515E" w:rsidP="00A6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EF">
              <w:rPr>
                <w:rFonts w:ascii="Times New Roman" w:hAnsi="Times New Roman" w:cs="Times New Roman"/>
                <w:sz w:val="24"/>
                <w:szCs w:val="24"/>
              </w:rPr>
              <w:t>Мастер-классы «Зимушка-зима»</w:t>
            </w:r>
          </w:p>
        </w:tc>
      </w:tr>
      <w:tr w:rsidR="00E4515E" w:rsidTr="008F2E62">
        <w:tc>
          <w:tcPr>
            <w:tcW w:w="2376" w:type="dxa"/>
          </w:tcPr>
          <w:p w:rsidR="00E4515E" w:rsidRPr="004D2152" w:rsidRDefault="00E4515E" w:rsidP="00E37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E4515E" w:rsidRPr="004D2152" w:rsidRDefault="00E4515E" w:rsidP="00E4515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15E" w:rsidTr="008F2E62">
        <w:tc>
          <w:tcPr>
            <w:tcW w:w="2376" w:type="dxa"/>
          </w:tcPr>
          <w:p w:rsidR="00E4515E" w:rsidRPr="004D2152" w:rsidRDefault="00E4515E" w:rsidP="00E37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95" w:type="dxa"/>
          </w:tcPr>
          <w:p w:rsidR="00E4515E" w:rsidRPr="004D2152" w:rsidRDefault="00E4515E" w:rsidP="00E4515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2E62" w:rsidRDefault="008F2E62" w:rsidP="008F2E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3000" w:rsidRDefault="00DB3000"/>
    <w:sectPr w:rsidR="00DB3000" w:rsidSect="002E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E62"/>
    <w:rsid w:val="002E57AC"/>
    <w:rsid w:val="003151E7"/>
    <w:rsid w:val="00416F92"/>
    <w:rsid w:val="004D2152"/>
    <w:rsid w:val="005B357A"/>
    <w:rsid w:val="005B50C0"/>
    <w:rsid w:val="005C208D"/>
    <w:rsid w:val="00756858"/>
    <w:rsid w:val="008F2E62"/>
    <w:rsid w:val="00A676EF"/>
    <w:rsid w:val="00BC08FD"/>
    <w:rsid w:val="00DB3000"/>
    <w:rsid w:val="00E4515E"/>
    <w:rsid w:val="00EA2687"/>
    <w:rsid w:val="00EC6530"/>
    <w:rsid w:val="00F2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756858"/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2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БулыгинаАА</dc:creator>
  <cp:keywords/>
  <dc:description/>
  <cp:lastModifiedBy>БулыгинаАА</cp:lastModifiedBy>
  <cp:revision>8</cp:revision>
  <dcterms:created xsi:type="dcterms:W3CDTF">2021-01-13T06:56:00Z</dcterms:created>
  <dcterms:modified xsi:type="dcterms:W3CDTF">2021-01-15T12:25:00Z</dcterms:modified>
</cp:coreProperties>
</file>